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0A" w:rsidRPr="002812A3" w:rsidRDefault="00F2270A" w:rsidP="003710EA">
      <w:pPr>
        <w:ind w:left="7920" w:firstLine="720"/>
        <w:jc w:val="both"/>
        <w:rPr>
          <w:b/>
          <w:snapToGrid w:val="0"/>
          <w:sz w:val="24"/>
          <w:szCs w:val="24"/>
        </w:rPr>
      </w:pPr>
      <w:bookmarkStart w:id="0" w:name="_GoBack"/>
      <w:bookmarkEnd w:id="0"/>
    </w:p>
    <w:p w:rsidR="00F2270A" w:rsidRPr="002812A3" w:rsidRDefault="00F2270A" w:rsidP="003710EA">
      <w:pPr>
        <w:jc w:val="both"/>
        <w:rPr>
          <w:snapToGrid w:val="0"/>
          <w:sz w:val="24"/>
          <w:szCs w:val="24"/>
        </w:rPr>
      </w:pP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00D26A20" w:rsidRPr="002812A3">
        <w:rPr>
          <w:b/>
          <w:snapToGrid w:val="0"/>
          <w:sz w:val="24"/>
          <w:szCs w:val="24"/>
        </w:rPr>
        <w:t>February 16, 2016</w:t>
      </w:r>
    </w:p>
    <w:p w:rsidR="00F2270A" w:rsidRPr="002812A3" w:rsidRDefault="00F2270A" w:rsidP="003710EA">
      <w:pPr>
        <w:jc w:val="both"/>
        <w:rPr>
          <w:snapToGrid w:val="0"/>
          <w:sz w:val="24"/>
          <w:szCs w:val="24"/>
        </w:rPr>
      </w:pPr>
    </w:p>
    <w:p w:rsidR="00F2270A" w:rsidRPr="002812A3" w:rsidRDefault="00D26A20" w:rsidP="003710EA">
      <w:pPr>
        <w:jc w:val="both"/>
        <w:rPr>
          <w:snapToGrid w:val="0"/>
          <w:sz w:val="24"/>
          <w:szCs w:val="24"/>
        </w:rPr>
      </w:pPr>
      <w:r w:rsidRPr="002812A3">
        <w:rPr>
          <w:snapToGrid w:val="0"/>
          <w:sz w:val="24"/>
          <w:szCs w:val="24"/>
        </w:rPr>
        <w:t>The Regular</w:t>
      </w:r>
      <w:r w:rsidR="00DD0254" w:rsidRPr="002812A3">
        <w:rPr>
          <w:snapToGrid w:val="0"/>
          <w:sz w:val="24"/>
          <w:szCs w:val="24"/>
        </w:rPr>
        <w:t xml:space="preserve"> Meeting</w:t>
      </w:r>
      <w:r w:rsidR="00F2270A" w:rsidRPr="002812A3">
        <w:rPr>
          <w:snapToGrid w:val="0"/>
          <w:sz w:val="24"/>
          <w:szCs w:val="24"/>
        </w:rPr>
        <w:t xml:space="preserve"> of the Governing Body of the Borough of Bloomingdale was held on the above date in the Council Chambers of the Municipal Building, 101 Hamburg Turnpike, Bloomingdale, NJ.   Mayor Dunleavy called the </w:t>
      </w:r>
      <w:r w:rsidRPr="002812A3">
        <w:rPr>
          <w:snapToGrid w:val="0"/>
          <w:sz w:val="24"/>
          <w:szCs w:val="24"/>
        </w:rPr>
        <w:t>meeting to order at 7:00</w:t>
      </w:r>
      <w:r w:rsidR="00F2270A" w:rsidRPr="002812A3">
        <w:rPr>
          <w:snapToGrid w:val="0"/>
          <w:sz w:val="24"/>
          <w:szCs w:val="24"/>
        </w:rPr>
        <w:t xml:space="preserve"> p.m.</w:t>
      </w:r>
    </w:p>
    <w:p w:rsidR="00F2270A" w:rsidRPr="002812A3" w:rsidRDefault="00F2270A" w:rsidP="003710EA">
      <w:pPr>
        <w:jc w:val="both"/>
        <w:rPr>
          <w:snapToGrid w:val="0"/>
          <w:sz w:val="24"/>
          <w:szCs w:val="24"/>
        </w:rPr>
      </w:pPr>
    </w:p>
    <w:p w:rsidR="00F2270A" w:rsidRPr="002812A3" w:rsidRDefault="00F2270A" w:rsidP="003710EA">
      <w:pPr>
        <w:pStyle w:val="Heading2"/>
        <w:jc w:val="both"/>
        <w:rPr>
          <w:szCs w:val="24"/>
        </w:rPr>
      </w:pPr>
      <w:r w:rsidRPr="002812A3">
        <w:rPr>
          <w:szCs w:val="24"/>
        </w:rPr>
        <w:t xml:space="preserve">SALUTE TO THE AMERICAN FLAG </w:t>
      </w:r>
    </w:p>
    <w:p w:rsidR="00F2270A" w:rsidRPr="002812A3" w:rsidRDefault="00F2270A" w:rsidP="003710EA">
      <w:pPr>
        <w:rPr>
          <w:sz w:val="24"/>
          <w:szCs w:val="24"/>
        </w:rPr>
      </w:pPr>
    </w:p>
    <w:p w:rsidR="00DD0254" w:rsidRPr="002812A3" w:rsidRDefault="00DD0254" w:rsidP="00D26A20">
      <w:pPr>
        <w:jc w:val="both"/>
        <w:rPr>
          <w:sz w:val="24"/>
          <w:szCs w:val="24"/>
        </w:rPr>
      </w:pPr>
      <w:r w:rsidRPr="002812A3">
        <w:rPr>
          <w:sz w:val="24"/>
          <w:szCs w:val="24"/>
        </w:rPr>
        <w:t xml:space="preserve">Mayor Dunleavy </w:t>
      </w:r>
      <w:r w:rsidR="00D26A20" w:rsidRPr="002812A3">
        <w:rPr>
          <w:sz w:val="24"/>
          <w:szCs w:val="24"/>
        </w:rPr>
        <w:t>led the salute to the flag.</w:t>
      </w:r>
    </w:p>
    <w:p w:rsidR="00D26A20" w:rsidRPr="002812A3" w:rsidRDefault="00D26A20" w:rsidP="00D26A20">
      <w:pPr>
        <w:jc w:val="both"/>
        <w:rPr>
          <w:sz w:val="24"/>
          <w:szCs w:val="24"/>
        </w:rPr>
      </w:pPr>
    </w:p>
    <w:p w:rsidR="00D26A20" w:rsidRPr="002812A3" w:rsidRDefault="00D26A20" w:rsidP="00D26A20">
      <w:pPr>
        <w:jc w:val="both"/>
        <w:rPr>
          <w:sz w:val="24"/>
          <w:szCs w:val="24"/>
        </w:rPr>
      </w:pPr>
      <w:r w:rsidRPr="002812A3">
        <w:rPr>
          <w:sz w:val="24"/>
          <w:szCs w:val="24"/>
        </w:rPr>
        <w:t>Roll Call</w:t>
      </w:r>
    </w:p>
    <w:p w:rsidR="00D26A20" w:rsidRPr="002812A3" w:rsidRDefault="00D26A20" w:rsidP="00D26A20">
      <w:pPr>
        <w:jc w:val="both"/>
        <w:rPr>
          <w:sz w:val="24"/>
          <w:szCs w:val="24"/>
        </w:rPr>
      </w:pPr>
    </w:p>
    <w:p w:rsidR="00D26A20" w:rsidRPr="002812A3" w:rsidRDefault="00D26A20" w:rsidP="00D26A20">
      <w:pPr>
        <w:jc w:val="both"/>
        <w:rPr>
          <w:snapToGrid w:val="0"/>
          <w:sz w:val="24"/>
          <w:szCs w:val="24"/>
        </w:rPr>
      </w:pPr>
    </w:p>
    <w:p w:rsidR="00D26A20" w:rsidRPr="002812A3" w:rsidRDefault="00D26A20" w:rsidP="00D26A20">
      <w:pPr>
        <w:pStyle w:val="Heading2"/>
        <w:jc w:val="both"/>
        <w:rPr>
          <w:szCs w:val="24"/>
        </w:rPr>
      </w:pPr>
      <w:r w:rsidRPr="002812A3">
        <w:rPr>
          <w:szCs w:val="24"/>
        </w:rPr>
        <w:t>ROLL CALL</w:t>
      </w:r>
    </w:p>
    <w:p w:rsidR="00D26A20" w:rsidRPr="002812A3" w:rsidRDefault="00D26A20" w:rsidP="00D26A20">
      <w:pPr>
        <w:jc w:val="both"/>
        <w:rPr>
          <w:snapToGrid w:val="0"/>
          <w:sz w:val="24"/>
          <w:szCs w:val="24"/>
        </w:rPr>
      </w:pPr>
    </w:p>
    <w:p w:rsidR="00D26A20" w:rsidRPr="002812A3" w:rsidRDefault="00D26A20" w:rsidP="00D26A20">
      <w:pPr>
        <w:jc w:val="both"/>
        <w:rPr>
          <w:snapToGrid w:val="0"/>
          <w:sz w:val="24"/>
          <w:szCs w:val="24"/>
        </w:rPr>
      </w:pPr>
      <w:r w:rsidRPr="002812A3">
        <w:rPr>
          <w:i/>
          <w:snapToGrid w:val="0"/>
          <w:sz w:val="24"/>
          <w:szCs w:val="24"/>
        </w:rPr>
        <w:t>In Attendance:</w:t>
      </w:r>
      <w:r w:rsidRPr="002812A3">
        <w:rPr>
          <w:snapToGrid w:val="0"/>
          <w:sz w:val="24"/>
          <w:szCs w:val="24"/>
        </w:rPr>
        <w:tab/>
      </w:r>
      <w:r w:rsidRPr="002812A3">
        <w:rPr>
          <w:snapToGrid w:val="0"/>
          <w:sz w:val="24"/>
          <w:szCs w:val="24"/>
        </w:rPr>
        <w:tab/>
        <w:t>Mayor:</w:t>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t>Jonathan Dunleavy</w:t>
      </w:r>
    </w:p>
    <w:p w:rsidR="00D26A20" w:rsidRPr="002812A3" w:rsidRDefault="00D26A20" w:rsidP="00D26A20">
      <w:pPr>
        <w:jc w:val="both"/>
        <w:rPr>
          <w:snapToGrid w:val="0"/>
          <w:sz w:val="24"/>
          <w:szCs w:val="24"/>
        </w:rPr>
      </w:pPr>
      <w:r w:rsidRPr="002812A3">
        <w:rPr>
          <w:snapToGrid w:val="0"/>
          <w:sz w:val="24"/>
          <w:szCs w:val="24"/>
        </w:rPr>
        <w:tab/>
      </w:r>
      <w:r w:rsidRPr="002812A3">
        <w:rPr>
          <w:snapToGrid w:val="0"/>
          <w:sz w:val="24"/>
          <w:szCs w:val="24"/>
        </w:rPr>
        <w:tab/>
      </w:r>
    </w:p>
    <w:p w:rsidR="00D26A20" w:rsidRPr="002812A3" w:rsidRDefault="00D26A20" w:rsidP="00D26A20">
      <w:pPr>
        <w:jc w:val="both"/>
        <w:rPr>
          <w:snapToGrid w:val="0"/>
          <w:sz w:val="24"/>
          <w:szCs w:val="24"/>
        </w:rPr>
      </w:pPr>
      <w:r w:rsidRPr="002812A3">
        <w:rPr>
          <w:snapToGrid w:val="0"/>
          <w:sz w:val="24"/>
          <w:szCs w:val="24"/>
        </w:rPr>
        <w:tab/>
      </w:r>
      <w:r w:rsidRPr="002812A3">
        <w:rPr>
          <w:snapToGrid w:val="0"/>
          <w:sz w:val="24"/>
          <w:szCs w:val="24"/>
        </w:rPr>
        <w:tab/>
      </w:r>
      <w:r w:rsidRPr="002812A3">
        <w:rPr>
          <w:snapToGrid w:val="0"/>
          <w:sz w:val="24"/>
          <w:szCs w:val="24"/>
        </w:rPr>
        <w:tab/>
        <w:t>Council Members:</w:t>
      </w:r>
      <w:r w:rsidRPr="002812A3">
        <w:rPr>
          <w:snapToGrid w:val="0"/>
          <w:sz w:val="24"/>
          <w:szCs w:val="24"/>
        </w:rPr>
        <w:tab/>
      </w:r>
      <w:r w:rsidRPr="002812A3">
        <w:rPr>
          <w:snapToGrid w:val="0"/>
          <w:sz w:val="24"/>
          <w:szCs w:val="24"/>
        </w:rPr>
        <w:tab/>
        <w:t>Anthony Costa</w:t>
      </w:r>
    </w:p>
    <w:p w:rsidR="00D26A20" w:rsidRPr="002812A3" w:rsidRDefault="00D26A20" w:rsidP="00D26A20">
      <w:pPr>
        <w:ind w:left="4320" w:firstLine="720"/>
        <w:jc w:val="both"/>
        <w:rPr>
          <w:snapToGrid w:val="0"/>
          <w:sz w:val="24"/>
          <w:szCs w:val="24"/>
        </w:rPr>
      </w:pPr>
      <w:r w:rsidRPr="002812A3">
        <w:rPr>
          <w:snapToGrid w:val="0"/>
          <w:sz w:val="24"/>
          <w:szCs w:val="24"/>
        </w:rPr>
        <w:t>John D’Amato</w:t>
      </w:r>
    </w:p>
    <w:p w:rsidR="00D26A20" w:rsidRPr="002812A3" w:rsidRDefault="00D26A20" w:rsidP="00D26A20">
      <w:pPr>
        <w:ind w:left="4320" w:firstLine="720"/>
        <w:jc w:val="both"/>
        <w:rPr>
          <w:snapToGrid w:val="0"/>
          <w:sz w:val="24"/>
          <w:szCs w:val="24"/>
        </w:rPr>
      </w:pPr>
      <w:r w:rsidRPr="002812A3">
        <w:rPr>
          <w:snapToGrid w:val="0"/>
          <w:sz w:val="24"/>
          <w:szCs w:val="24"/>
        </w:rPr>
        <w:t>Richard Dellaripa</w:t>
      </w:r>
    </w:p>
    <w:p w:rsidR="00D26A20" w:rsidRPr="002812A3" w:rsidRDefault="00D26A20" w:rsidP="00D26A20">
      <w:pPr>
        <w:ind w:left="4320" w:firstLine="720"/>
        <w:jc w:val="both"/>
        <w:rPr>
          <w:snapToGrid w:val="0"/>
          <w:sz w:val="24"/>
          <w:szCs w:val="24"/>
        </w:rPr>
      </w:pPr>
      <w:r w:rsidRPr="002812A3">
        <w:rPr>
          <w:snapToGrid w:val="0"/>
          <w:sz w:val="24"/>
          <w:szCs w:val="24"/>
        </w:rPr>
        <w:t>Dawn Hudson</w:t>
      </w:r>
    </w:p>
    <w:p w:rsidR="00D26A20" w:rsidRPr="002812A3" w:rsidRDefault="00D26A20" w:rsidP="00D26A20">
      <w:pPr>
        <w:ind w:left="4320" w:firstLine="720"/>
        <w:jc w:val="both"/>
        <w:rPr>
          <w:snapToGrid w:val="0"/>
          <w:sz w:val="24"/>
          <w:szCs w:val="24"/>
        </w:rPr>
      </w:pPr>
      <w:r w:rsidRPr="002812A3">
        <w:rPr>
          <w:snapToGrid w:val="0"/>
          <w:sz w:val="24"/>
          <w:szCs w:val="24"/>
        </w:rPr>
        <w:t>Michael Sondermeyer</w:t>
      </w:r>
    </w:p>
    <w:p w:rsidR="00D26A20" w:rsidRPr="002812A3" w:rsidRDefault="00D26A20" w:rsidP="00D26A20">
      <w:pPr>
        <w:ind w:left="90"/>
        <w:jc w:val="both"/>
        <w:rPr>
          <w:snapToGrid w:val="0"/>
          <w:sz w:val="24"/>
          <w:szCs w:val="24"/>
        </w:rPr>
      </w:pP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t xml:space="preserve">Ray Yazdi </w:t>
      </w:r>
    </w:p>
    <w:p w:rsidR="00D26A20" w:rsidRPr="002812A3" w:rsidRDefault="00D26A20" w:rsidP="00D26A20">
      <w:pPr>
        <w:jc w:val="both"/>
        <w:rPr>
          <w:snapToGrid w:val="0"/>
          <w:sz w:val="24"/>
          <w:szCs w:val="24"/>
        </w:rPr>
      </w:pPr>
    </w:p>
    <w:p w:rsidR="00D26A20" w:rsidRPr="002812A3" w:rsidRDefault="00D26A20" w:rsidP="00D26A20">
      <w:pPr>
        <w:jc w:val="both"/>
        <w:rPr>
          <w:snapToGrid w:val="0"/>
          <w:sz w:val="24"/>
          <w:szCs w:val="24"/>
        </w:rPr>
      </w:pPr>
    </w:p>
    <w:p w:rsidR="00D26A20" w:rsidRPr="002812A3" w:rsidRDefault="00D26A20" w:rsidP="00D26A20">
      <w:pPr>
        <w:pStyle w:val="Heading9"/>
        <w:jc w:val="both"/>
        <w:rPr>
          <w:i w:val="0"/>
          <w:szCs w:val="24"/>
        </w:rPr>
      </w:pPr>
      <w:r w:rsidRPr="002812A3">
        <w:rPr>
          <w:szCs w:val="24"/>
        </w:rPr>
        <w:t>Professionals</w:t>
      </w:r>
      <w:r w:rsidRPr="002812A3">
        <w:rPr>
          <w:szCs w:val="24"/>
        </w:rPr>
        <w:tab/>
      </w:r>
      <w:r w:rsidRPr="002812A3">
        <w:rPr>
          <w:szCs w:val="24"/>
        </w:rPr>
        <w:tab/>
      </w:r>
      <w:r w:rsidRPr="002812A3">
        <w:rPr>
          <w:i w:val="0"/>
          <w:szCs w:val="24"/>
        </w:rPr>
        <w:t>Municipal Clerk:</w:t>
      </w:r>
      <w:r w:rsidRPr="002812A3">
        <w:rPr>
          <w:i w:val="0"/>
          <w:szCs w:val="24"/>
        </w:rPr>
        <w:tab/>
      </w:r>
      <w:r w:rsidRPr="002812A3">
        <w:rPr>
          <w:i w:val="0"/>
          <w:szCs w:val="24"/>
        </w:rPr>
        <w:tab/>
        <w:t>Jane McCarthy, RMC</w:t>
      </w:r>
    </w:p>
    <w:p w:rsidR="00D26A20" w:rsidRPr="002812A3" w:rsidRDefault="00D26A20" w:rsidP="00D26A20">
      <w:pPr>
        <w:jc w:val="both"/>
        <w:rPr>
          <w:snapToGrid w:val="0"/>
          <w:sz w:val="24"/>
          <w:szCs w:val="24"/>
        </w:rPr>
      </w:pPr>
      <w:r w:rsidRPr="002812A3">
        <w:rPr>
          <w:i/>
          <w:snapToGrid w:val="0"/>
          <w:sz w:val="24"/>
          <w:szCs w:val="24"/>
        </w:rPr>
        <w:t>Present:</w:t>
      </w:r>
      <w:r w:rsidRPr="002812A3">
        <w:rPr>
          <w:snapToGrid w:val="0"/>
          <w:sz w:val="24"/>
          <w:szCs w:val="24"/>
        </w:rPr>
        <w:tab/>
      </w:r>
      <w:r w:rsidRPr="002812A3">
        <w:rPr>
          <w:snapToGrid w:val="0"/>
          <w:sz w:val="24"/>
          <w:szCs w:val="24"/>
        </w:rPr>
        <w:tab/>
        <w:t>Borough Attorney:</w:t>
      </w:r>
      <w:r w:rsidRPr="002812A3">
        <w:rPr>
          <w:snapToGrid w:val="0"/>
          <w:sz w:val="24"/>
          <w:szCs w:val="24"/>
        </w:rPr>
        <w:tab/>
      </w:r>
      <w:r w:rsidRPr="002812A3">
        <w:rPr>
          <w:snapToGrid w:val="0"/>
          <w:sz w:val="24"/>
          <w:szCs w:val="24"/>
        </w:rPr>
        <w:tab/>
        <w:t>Tracy Schnurr, Esq.</w:t>
      </w:r>
    </w:p>
    <w:p w:rsidR="00D26A20" w:rsidRPr="002812A3" w:rsidRDefault="00D26A20" w:rsidP="00D26A20">
      <w:pPr>
        <w:jc w:val="both"/>
        <w:rPr>
          <w:snapToGrid w:val="0"/>
          <w:sz w:val="24"/>
          <w:szCs w:val="24"/>
        </w:rPr>
      </w:pPr>
    </w:p>
    <w:p w:rsidR="00D26A20" w:rsidRPr="002812A3" w:rsidRDefault="00D26A20" w:rsidP="00D26A20">
      <w:pPr>
        <w:jc w:val="both"/>
        <w:rPr>
          <w:b/>
          <w:snapToGrid w:val="0"/>
          <w:sz w:val="24"/>
          <w:szCs w:val="24"/>
          <w:u w:val="single"/>
        </w:rPr>
      </w:pPr>
      <w:r w:rsidRPr="002812A3">
        <w:rPr>
          <w:b/>
          <w:snapToGrid w:val="0"/>
          <w:sz w:val="24"/>
          <w:szCs w:val="24"/>
          <w:u w:val="single"/>
        </w:rPr>
        <w:t>EARLY PUBLIC COMMENT</w:t>
      </w:r>
    </w:p>
    <w:p w:rsidR="00D26A20" w:rsidRPr="002812A3" w:rsidRDefault="00D26A20" w:rsidP="00D26A20">
      <w:pPr>
        <w:jc w:val="both"/>
        <w:rPr>
          <w:snapToGrid w:val="0"/>
          <w:sz w:val="24"/>
          <w:szCs w:val="24"/>
        </w:rPr>
      </w:pPr>
    </w:p>
    <w:p w:rsidR="00D26A20" w:rsidRPr="002812A3" w:rsidRDefault="008E7B05" w:rsidP="00D26A20">
      <w:pPr>
        <w:jc w:val="both"/>
        <w:rPr>
          <w:snapToGrid w:val="0"/>
          <w:sz w:val="24"/>
          <w:szCs w:val="24"/>
        </w:rPr>
      </w:pPr>
      <w:r w:rsidRPr="002812A3">
        <w:rPr>
          <w:snapToGrid w:val="0"/>
          <w:sz w:val="24"/>
          <w:szCs w:val="24"/>
        </w:rPr>
        <w:t>Councilman</w:t>
      </w:r>
      <w:r w:rsidR="00D26A20" w:rsidRPr="002812A3">
        <w:rPr>
          <w:snapToGrid w:val="0"/>
          <w:sz w:val="24"/>
          <w:szCs w:val="24"/>
        </w:rPr>
        <w:t xml:space="preserve"> D’Amato moved that the meeting </w:t>
      </w:r>
      <w:r w:rsidRPr="002812A3">
        <w:rPr>
          <w:snapToGrid w:val="0"/>
          <w:sz w:val="24"/>
          <w:szCs w:val="24"/>
        </w:rPr>
        <w:t>be open</w:t>
      </w:r>
      <w:r w:rsidR="00D26A20" w:rsidRPr="002812A3">
        <w:rPr>
          <w:snapToGrid w:val="0"/>
          <w:sz w:val="24"/>
          <w:szCs w:val="24"/>
        </w:rPr>
        <w:t xml:space="preserve"> to Early Public Comment; seconded by councilwoman Hudson and carried on voice vote.</w:t>
      </w:r>
    </w:p>
    <w:p w:rsidR="00D26A20" w:rsidRPr="002812A3" w:rsidRDefault="00D26A20" w:rsidP="00D26A20">
      <w:pPr>
        <w:jc w:val="both"/>
        <w:rPr>
          <w:snapToGrid w:val="0"/>
          <w:sz w:val="24"/>
          <w:szCs w:val="24"/>
        </w:rPr>
      </w:pPr>
    </w:p>
    <w:p w:rsidR="00D26A20" w:rsidRPr="002812A3" w:rsidRDefault="00D26A20" w:rsidP="00D26A20">
      <w:pPr>
        <w:jc w:val="both"/>
        <w:rPr>
          <w:snapToGrid w:val="0"/>
          <w:sz w:val="24"/>
          <w:szCs w:val="24"/>
        </w:rPr>
      </w:pPr>
      <w:r w:rsidRPr="002812A3">
        <w:rPr>
          <w:snapToGrid w:val="0"/>
          <w:sz w:val="24"/>
          <w:szCs w:val="24"/>
        </w:rPr>
        <w:t xml:space="preserve">Linda Huntley, 86 Van Dam Avenue, asked what </w:t>
      </w:r>
      <w:r w:rsidR="008E7B05" w:rsidRPr="002812A3">
        <w:rPr>
          <w:snapToGrid w:val="0"/>
          <w:sz w:val="24"/>
          <w:szCs w:val="24"/>
        </w:rPr>
        <w:t>the reason is</w:t>
      </w:r>
      <w:r w:rsidRPr="002812A3">
        <w:rPr>
          <w:snapToGrid w:val="0"/>
          <w:sz w:val="24"/>
          <w:szCs w:val="24"/>
        </w:rPr>
        <w:t xml:space="preserve"> for an Early Executive Session on March 1, 2016.  </w:t>
      </w:r>
    </w:p>
    <w:p w:rsidR="00D26A20" w:rsidRPr="002812A3" w:rsidRDefault="00D26A20" w:rsidP="00D26A20">
      <w:pPr>
        <w:jc w:val="both"/>
        <w:rPr>
          <w:snapToGrid w:val="0"/>
          <w:sz w:val="24"/>
          <w:szCs w:val="24"/>
        </w:rPr>
      </w:pPr>
    </w:p>
    <w:p w:rsidR="00D26A20" w:rsidRPr="002812A3" w:rsidRDefault="00D26A20" w:rsidP="00D26A20">
      <w:pPr>
        <w:jc w:val="both"/>
        <w:rPr>
          <w:snapToGrid w:val="0"/>
          <w:sz w:val="24"/>
          <w:szCs w:val="24"/>
        </w:rPr>
      </w:pPr>
      <w:r w:rsidRPr="002812A3">
        <w:rPr>
          <w:snapToGrid w:val="0"/>
          <w:sz w:val="24"/>
          <w:szCs w:val="24"/>
        </w:rPr>
        <w:t>Mayor Dunleavy stated that it will be a review of the consultants’ plans on the Tilcon/Meer concept at 6 p.m. in Executive Session.</w:t>
      </w:r>
    </w:p>
    <w:p w:rsidR="00D26A20" w:rsidRPr="002812A3" w:rsidRDefault="00D26A20" w:rsidP="00D26A20">
      <w:pPr>
        <w:jc w:val="both"/>
        <w:rPr>
          <w:snapToGrid w:val="0"/>
          <w:sz w:val="24"/>
          <w:szCs w:val="24"/>
        </w:rPr>
      </w:pPr>
    </w:p>
    <w:p w:rsidR="00D26A20" w:rsidRPr="002812A3" w:rsidRDefault="00D26A20" w:rsidP="00D26A20">
      <w:pPr>
        <w:jc w:val="both"/>
        <w:rPr>
          <w:snapToGrid w:val="0"/>
          <w:sz w:val="24"/>
          <w:szCs w:val="24"/>
        </w:rPr>
      </w:pPr>
      <w:r w:rsidRPr="002812A3">
        <w:rPr>
          <w:snapToGrid w:val="0"/>
          <w:sz w:val="24"/>
          <w:szCs w:val="24"/>
        </w:rPr>
        <w:t>Discussion followed as to need for it being in Executive.  Mayor Dunleavy stated we may just have it in open session; we will know by the end of the week and will advise her.</w:t>
      </w:r>
    </w:p>
    <w:p w:rsidR="00D26A20" w:rsidRPr="002812A3" w:rsidRDefault="00D26A20" w:rsidP="00D26A20">
      <w:pPr>
        <w:jc w:val="both"/>
        <w:rPr>
          <w:snapToGrid w:val="0"/>
          <w:sz w:val="24"/>
          <w:szCs w:val="24"/>
        </w:rPr>
      </w:pPr>
    </w:p>
    <w:p w:rsidR="00D26A20" w:rsidRPr="002812A3" w:rsidRDefault="00D26A20" w:rsidP="00D26A20">
      <w:pPr>
        <w:jc w:val="both"/>
        <w:rPr>
          <w:snapToGrid w:val="0"/>
          <w:sz w:val="24"/>
          <w:szCs w:val="24"/>
        </w:rPr>
      </w:pPr>
      <w:r w:rsidRPr="002812A3">
        <w:rPr>
          <w:snapToGrid w:val="0"/>
          <w:sz w:val="24"/>
          <w:szCs w:val="24"/>
        </w:rPr>
        <w:t>At this time, Ms. Huntley went over various items on the bills list and Mayor Dunleavy answered those he could and noted he will respond to her with the rest of the answers.</w:t>
      </w:r>
    </w:p>
    <w:p w:rsidR="00D26A20" w:rsidRPr="002812A3" w:rsidRDefault="00D26A20" w:rsidP="00D26A20">
      <w:pPr>
        <w:jc w:val="both"/>
        <w:rPr>
          <w:snapToGrid w:val="0"/>
          <w:sz w:val="24"/>
          <w:szCs w:val="24"/>
        </w:rPr>
      </w:pPr>
    </w:p>
    <w:p w:rsidR="00D26A20" w:rsidRPr="002812A3" w:rsidRDefault="00BD01AA" w:rsidP="00D26A20">
      <w:pPr>
        <w:jc w:val="both"/>
        <w:rPr>
          <w:snapToGrid w:val="0"/>
          <w:sz w:val="24"/>
          <w:szCs w:val="24"/>
        </w:rPr>
      </w:pPr>
      <w:r w:rsidRPr="002812A3">
        <w:rPr>
          <w:snapToGrid w:val="0"/>
          <w:sz w:val="24"/>
          <w:szCs w:val="24"/>
        </w:rPr>
        <w:t>Since there was no one else who wished to speak, Councilman Yazdi moved that it be closed; seconded by Councilman Costa and carried on voice vote.</w:t>
      </w:r>
    </w:p>
    <w:p w:rsidR="00BD01AA" w:rsidRPr="002812A3" w:rsidRDefault="00BD01AA" w:rsidP="00D26A20">
      <w:pPr>
        <w:jc w:val="both"/>
        <w:rPr>
          <w:snapToGrid w:val="0"/>
          <w:sz w:val="24"/>
          <w:szCs w:val="24"/>
        </w:rPr>
      </w:pPr>
    </w:p>
    <w:p w:rsidR="0086730D" w:rsidRPr="002812A3" w:rsidRDefault="00BD01AA" w:rsidP="00F2270A">
      <w:pPr>
        <w:ind w:right="1440"/>
        <w:rPr>
          <w:b/>
          <w:sz w:val="24"/>
          <w:szCs w:val="24"/>
          <w:u w:val="single"/>
        </w:rPr>
      </w:pPr>
      <w:r w:rsidRPr="002812A3">
        <w:rPr>
          <w:b/>
          <w:sz w:val="24"/>
          <w:szCs w:val="24"/>
          <w:u w:val="single"/>
        </w:rPr>
        <w:t>REPORTS OF COMMITTEES</w:t>
      </w:r>
    </w:p>
    <w:p w:rsidR="00BD01AA" w:rsidRPr="002812A3" w:rsidRDefault="00BD01AA" w:rsidP="00F2270A">
      <w:pPr>
        <w:ind w:right="1440"/>
        <w:rPr>
          <w:sz w:val="24"/>
          <w:szCs w:val="24"/>
        </w:rPr>
      </w:pPr>
    </w:p>
    <w:p w:rsidR="00BD01AA" w:rsidRPr="002812A3" w:rsidRDefault="00BD01AA" w:rsidP="00F2270A">
      <w:pPr>
        <w:ind w:right="1440"/>
        <w:rPr>
          <w:b/>
          <w:i/>
          <w:sz w:val="24"/>
          <w:szCs w:val="24"/>
          <w:u w:val="single"/>
        </w:rPr>
      </w:pPr>
      <w:r w:rsidRPr="002812A3">
        <w:rPr>
          <w:b/>
          <w:i/>
          <w:sz w:val="24"/>
          <w:szCs w:val="24"/>
          <w:u w:val="single"/>
        </w:rPr>
        <w:t>100</w:t>
      </w:r>
      <w:r w:rsidRPr="002812A3">
        <w:rPr>
          <w:b/>
          <w:i/>
          <w:sz w:val="24"/>
          <w:szCs w:val="24"/>
          <w:u w:val="single"/>
          <w:vertAlign w:val="superscript"/>
        </w:rPr>
        <w:t>TH</w:t>
      </w:r>
      <w:r w:rsidRPr="002812A3">
        <w:rPr>
          <w:b/>
          <w:i/>
          <w:sz w:val="24"/>
          <w:szCs w:val="24"/>
          <w:u w:val="single"/>
        </w:rPr>
        <w:t xml:space="preserve"> Anniversary Committee</w:t>
      </w:r>
    </w:p>
    <w:p w:rsidR="00BD01AA" w:rsidRPr="002812A3" w:rsidRDefault="00BD01AA" w:rsidP="00F2270A">
      <w:pPr>
        <w:ind w:right="1440"/>
        <w:rPr>
          <w:sz w:val="24"/>
          <w:szCs w:val="24"/>
        </w:rPr>
      </w:pPr>
    </w:p>
    <w:p w:rsidR="00BD01AA" w:rsidRPr="002812A3" w:rsidRDefault="00BD01AA" w:rsidP="00F2270A">
      <w:pPr>
        <w:ind w:right="1440"/>
        <w:rPr>
          <w:sz w:val="24"/>
          <w:szCs w:val="24"/>
        </w:rPr>
      </w:pPr>
      <w:r w:rsidRPr="002812A3">
        <w:rPr>
          <w:sz w:val="24"/>
          <w:szCs w:val="24"/>
        </w:rPr>
        <w:t>Councilman D’Amato stated that he will be setting up a meeting for the 100</w:t>
      </w:r>
      <w:r w:rsidRPr="002812A3">
        <w:rPr>
          <w:sz w:val="24"/>
          <w:szCs w:val="24"/>
          <w:vertAlign w:val="superscript"/>
        </w:rPr>
        <w:t>th</w:t>
      </w:r>
      <w:r w:rsidRPr="002812A3">
        <w:rPr>
          <w:sz w:val="24"/>
          <w:szCs w:val="24"/>
        </w:rPr>
        <w:t xml:space="preserve"> anniversary planning shortly.</w:t>
      </w:r>
    </w:p>
    <w:p w:rsidR="00BD01AA" w:rsidRPr="002812A3" w:rsidRDefault="00BD01AA" w:rsidP="00F2270A">
      <w:pPr>
        <w:ind w:right="1440"/>
        <w:rPr>
          <w:sz w:val="24"/>
          <w:szCs w:val="24"/>
        </w:rPr>
      </w:pPr>
    </w:p>
    <w:p w:rsidR="00BD01AA" w:rsidRPr="002812A3" w:rsidRDefault="00BD01AA" w:rsidP="00F2270A">
      <w:pPr>
        <w:ind w:right="1440"/>
        <w:rPr>
          <w:b/>
          <w:i/>
          <w:sz w:val="24"/>
          <w:szCs w:val="24"/>
          <w:u w:val="single"/>
        </w:rPr>
      </w:pPr>
      <w:r w:rsidRPr="002812A3">
        <w:rPr>
          <w:b/>
          <w:i/>
          <w:sz w:val="24"/>
          <w:szCs w:val="24"/>
          <w:u w:val="single"/>
        </w:rPr>
        <w:t>Municipal Alliance</w:t>
      </w:r>
    </w:p>
    <w:p w:rsidR="00BD01AA" w:rsidRPr="002812A3" w:rsidRDefault="00BD01AA" w:rsidP="00F2270A">
      <w:pPr>
        <w:ind w:right="1440"/>
        <w:rPr>
          <w:i/>
          <w:sz w:val="24"/>
          <w:szCs w:val="24"/>
          <w:u w:val="single"/>
        </w:rPr>
      </w:pPr>
    </w:p>
    <w:p w:rsidR="00BD01AA" w:rsidRPr="002812A3" w:rsidRDefault="00BD01AA" w:rsidP="00F2270A">
      <w:pPr>
        <w:ind w:right="1440"/>
        <w:rPr>
          <w:sz w:val="24"/>
          <w:szCs w:val="24"/>
        </w:rPr>
      </w:pPr>
      <w:r w:rsidRPr="002812A3">
        <w:rPr>
          <w:sz w:val="24"/>
          <w:szCs w:val="24"/>
        </w:rPr>
        <w:t xml:space="preserve">Councilwoman Hudson stated that some of the member of the Governing body will be </w:t>
      </w:r>
      <w:r w:rsidR="008E7B05" w:rsidRPr="002812A3">
        <w:rPr>
          <w:sz w:val="24"/>
          <w:szCs w:val="24"/>
        </w:rPr>
        <w:t>participating</w:t>
      </w:r>
      <w:r w:rsidRPr="002812A3">
        <w:rPr>
          <w:sz w:val="24"/>
          <w:szCs w:val="24"/>
        </w:rPr>
        <w:t xml:space="preserve"> in the volleyball game next Thursday at 6:30 </w:t>
      </w:r>
      <w:r w:rsidR="008E7B05" w:rsidRPr="002812A3">
        <w:rPr>
          <w:sz w:val="24"/>
          <w:szCs w:val="24"/>
        </w:rPr>
        <w:t>p.m.</w:t>
      </w:r>
    </w:p>
    <w:p w:rsidR="00BD01AA" w:rsidRPr="002812A3" w:rsidRDefault="00BD01AA" w:rsidP="00F2270A">
      <w:pPr>
        <w:ind w:right="1440"/>
        <w:rPr>
          <w:sz w:val="24"/>
          <w:szCs w:val="24"/>
        </w:rPr>
      </w:pPr>
    </w:p>
    <w:p w:rsidR="00BD01AA" w:rsidRPr="002812A3" w:rsidRDefault="00BD01AA" w:rsidP="00F2270A">
      <w:pPr>
        <w:ind w:right="1440"/>
        <w:rPr>
          <w:b/>
          <w:sz w:val="24"/>
          <w:szCs w:val="24"/>
          <w:u w:val="single"/>
        </w:rPr>
      </w:pPr>
      <w:r w:rsidRPr="002812A3">
        <w:rPr>
          <w:b/>
          <w:sz w:val="24"/>
          <w:szCs w:val="24"/>
          <w:u w:val="single"/>
        </w:rPr>
        <w:t>APPROVAL OF CONSENT AENDA</w:t>
      </w:r>
    </w:p>
    <w:p w:rsidR="00BD01AA" w:rsidRPr="002812A3" w:rsidRDefault="00BD01AA" w:rsidP="00F2270A">
      <w:pPr>
        <w:ind w:right="1440"/>
        <w:rPr>
          <w:sz w:val="24"/>
          <w:szCs w:val="24"/>
        </w:rPr>
      </w:pPr>
    </w:p>
    <w:p w:rsidR="00BD01AA" w:rsidRPr="002812A3" w:rsidRDefault="00BD01AA" w:rsidP="00F2270A">
      <w:pPr>
        <w:ind w:right="1440"/>
        <w:rPr>
          <w:sz w:val="24"/>
          <w:szCs w:val="24"/>
        </w:rPr>
      </w:pPr>
      <w:r w:rsidRPr="002812A3">
        <w:rPr>
          <w:sz w:val="24"/>
          <w:szCs w:val="24"/>
        </w:rPr>
        <w:t xml:space="preserve">Councilman Yazdi moved that the following Consent </w:t>
      </w:r>
      <w:r w:rsidR="008E7B05" w:rsidRPr="002812A3">
        <w:rPr>
          <w:sz w:val="24"/>
          <w:szCs w:val="24"/>
        </w:rPr>
        <w:t>Agenda</w:t>
      </w:r>
      <w:r w:rsidRPr="002812A3">
        <w:rPr>
          <w:sz w:val="24"/>
          <w:szCs w:val="24"/>
        </w:rPr>
        <w:t xml:space="preserve"> be approved:</w:t>
      </w:r>
    </w:p>
    <w:p w:rsidR="00BD01AA" w:rsidRPr="002812A3" w:rsidRDefault="00BD01AA" w:rsidP="00F2270A">
      <w:pPr>
        <w:ind w:right="1440"/>
        <w:rPr>
          <w:sz w:val="24"/>
          <w:szCs w:val="24"/>
        </w:rPr>
      </w:pPr>
    </w:p>
    <w:p w:rsidR="00BD01AA" w:rsidRPr="002812A3" w:rsidRDefault="00BD01AA" w:rsidP="00F2270A">
      <w:pPr>
        <w:ind w:right="1440"/>
        <w:rPr>
          <w:sz w:val="24"/>
          <w:szCs w:val="24"/>
        </w:rPr>
      </w:pPr>
      <w:r w:rsidRPr="002812A3">
        <w:rPr>
          <w:sz w:val="24"/>
          <w:szCs w:val="24"/>
        </w:rPr>
        <w:t>.  Adoption of minutes of Mayor and Council February 2, 2016 Work Session</w:t>
      </w:r>
    </w:p>
    <w:p w:rsidR="00BD01AA" w:rsidRPr="002812A3" w:rsidRDefault="00BD01AA" w:rsidP="00F2270A">
      <w:pPr>
        <w:ind w:right="1440"/>
        <w:rPr>
          <w:sz w:val="24"/>
          <w:szCs w:val="24"/>
        </w:rPr>
      </w:pPr>
    </w:p>
    <w:p w:rsidR="00BD01AA" w:rsidRPr="002812A3" w:rsidRDefault="00BD01AA" w:rsidP="00F2270A">
      <w:pPr>
        <w:ind w:right="1440"/>
        <w:rPr>
          <w:sz w:val="24"/>
          <w:szCs w:val="24"/>
        </w:rPr>
      </w:pPr>
      <w:r w:rsidRPr="002812A3">
        <w:rPr>
          <w:sz w:val="24"/>
          <w:szCs w:val="24"/>
        </w:rPr>
        <w:t xml:space="preserve">Councilman Dellaripa seconded the motion and it </w:t>
      </w:r>
      <w:r w:rsidR="008E7B05" w:rsidRPr="002812A3">
        <w:rPr>
          <w:sz w:val="24"/>
          <w:szCs w:val="24"/>
        </w:rPr>
        <w:t>carried on</w:t>
      </w:r>
      <w:r w:rsidRPr="002812A3">
        <w:rPr>
          <w:sz w:val="24"/>
          <w:szCs w:val="24"/>
        </w:rPr>
        <w:t xml:space="preserve"> voice vote.</w:t>
      </w:r>
    </w:p>
    <w:p w:rsidR="00BD01AA" w:rsidRPr="002812A3" w:rsidRDefault="00BD01AA" w:rsidP="00F2270A">
      <w:pPr>
        <w:ind w:right="1440"/>
        <w:rPr>
          <w:sz w:val="24"/>
          <w:szCs w:val="24"/>
        </w:rPr>
      </w:pPr>
    </w:p>
    <w:p w:rsidR="00BD01AA" w:rsidRPr="002812A3" w:rsidRDefault="00BD01AA" w:rsidP="00F2270A">
      <w:pPr>
        <w:ind w:right="1440"/>
        <w:rPr>
          <w:b/>
          <w:sz w:val="24"/>
          <w:szCs w:val="24"/>
          <w:u w:val="single"/>
        </w:rPr>
      </w:pPr>
      <w:r w:rsidRPr="002812A3">
        <w:rPr>
          <w:b/>
          <w:sz w:val="24"/>
          <w:szCs w:val="24"/>
          <w:u w:val="single"/>
        </w:rPr>
        <w:t>PENDING BUSINESS:</w:t>
      </w:r>
    </w:p>
    <w:p w:rsidR="00BD01AA" w:rsidRPr="002812A3" w:rsidRDefault="00BD01AA" w:rsidP="00F2270A">
      <w:pPr>
        <w:ind w:right="1440"/>
        <w:rPr>
          <w:sz w:val="24"/>
          <w:szCs w:val="24"/>
        </w:rPr>
      </w:pPr>
    </w:p>
    <w:p w:rsidR="00BD01AA" w:rsidRPr="002812A3" w:rsidRDefault="008E7B05" w:rsidP="00F2270A">
      <w:pPr>
        <w:ind w:right="1440"/>
        <w:rPr>
          <w:b/>
          <w:i/>
          <w:sz w:val="24"/>
          <w:szCs w:val="24"/>
          <w:u w:val="single"/>
        </w:rPr>
      </w:pPr>
      <w:r w:rsidRPr="002812A3">
        <w:rPr>
          <w:b/>
          <w:i/>
          <w:sz w:val="24"/>
          <w:szCs w:val="24"/>
          <w:u w:val="single"/>
        </w:rPr>
        <w:t>Discussion</w:t>
      </w:r>
      <w:r w:rsidR="00BD01AA" w:rsidRPr="002812A3">
        <w:rPr>
          <w:b/>
          <w:i/>
          <w:sz w:val="24"/>
          <w:szCs w:val="24"/>
          <w:u w:val="single"/>
        </w:rPr>
        <w:t xml:space="preserve"> in regard to review of time </w:t>
      </w:r>
      <w:r w:rsidRPr="002812A3">
        <w:rPr>
          <w:b/>
          <w:i/>
          <w:sz w:val="24"/>
          <w:szCs w:val="24"/>
          <w:u w:val="single"/>
        </w:rPr>
        <w:t>clock</w:t>
      </w:r>
      <w:r w:rsidR="00BD01AA" w:rsidRPr="002812A3">
        <w:rPr>
          <w:b/>
          <w:i/>
          <w:sz w:val="24"/>
          <w:szCs w:val="24"/>
          <w:u w:val="single"/>
        </w:rPr>
        <w:t xml:space="preserve"> and Software for the Borough</w:t>
      </w:r>
    </w:p>
    <w:p w:rsidR="00BD01AA" w:rsidRPr="002812A3" w:rsidRDefault="00BD01AA" w:rsidP="00F2270A">
      <w:pPr>
        <w:ind w:right="1440"/>
        <w:rPr>
          <w:sz w:val="24"/>
          <w:szCs w:val="24"/>
        </w:rPr>
      </w:pPr>
    </w:p>
    <w:p w:rsidR="00BD01AA" w:rsidRPr="002812A3" w:rsidRDefault="009B678C" w:rsidP="00F2270A">
      <w:pPr>
        <w:ind w:right="1440"/>
        <w:rPr>
          <w:sz w:val="24"/>
          <w:szCs w:val="24"/>
        </w:rPr>
      </w:pPr>
      <w:r w:rsidRPr="002812A3">
        <w:rPr>
          <w:sz w:val="24"/>
          <w:szCs w:val="24"/>
        </w:rPr>
        <w:t xml:space="preserve">Mayor stated that this will be a budget item; cost is </w:t>
      </w:r>
      <w:r w:rsidR="008E7B05" w:rsidRPr="002812A3">
        <w:rPr>
          <w:sz w:val="24"/>
          <w:szCs w:val="24"/>
        </w:rPr>
        <w:t>about</w:t>
      </w:r>
      <w:r w:rsidRPr="002812A3">
        <w:rPr>
          <w:sz w:val="24"/>
          <w:szCs w:val="24"/>
        </w:rPr>
        <w:t xml:space="preserve"> $2,500.  Noted that we should try it at the DPW first</w:t>
      </w:r>
      <w:r w:rsidR="0046017F" w:rsidRPr="002812A3">
        <w:rPr>
          <w:sz w:val="24"/>
          <w:szCs w:val="24"/>
        </w:rPr>
        <w:t>.</w:t>
      </w:r>
    </w:p>
    <w:p w:rsidR="0046017F" w:rsidRPr="002812A3" w:rsidRDefault="0046017F" w:rsidP="00F2270A">
      <w:pPr>
        <w:ind w:right="1440"/>
        <w:rPr>
          <w:sz w:val="24"/>
          <w:szCs w:val="24"/>
        </w:rPr>
      </w:pPr>
    </w:p>
    <w:p w:rsidR="0046017F" w:rsidRPr="002812A3" w:rsidRDefault="0046017F" w:rsidP="00F2270A">
      <w:pPr>
        <w:ind w:right="1440"/>
        <w:rPr>
          <w:sz w:val="24"/>
          <w:szCs w:val="24"/>
        </w:rPr>
      </w:pPr>
      <w:r w:rsidRPr="002812A3">
        <w:rPr>
          <w:sz w:val="24"/>
          <w:szCs w:val="24"/>
        </w:rPr>
        <w:t xml:space="preserve">Councilman </w:t>
      </w:r>
      <w:r w:rsidR="008E7B05" w:rsidRPr="002812A3">
        <w:rPr>
          <w:sz w:val="24"/>
          <w:szCs w:val="24"/>
        </w:rPr>
        <w:t>Costa</w:t>
      </w:r>
      <w:r w:rsidRPr="002812A3">
        <w:rPr>
          <w:sz w:val="24"/>
          <w:szCs w:val="24"/>
        </w:rPr>
        <w:t xml:space="preserve"> stated </w:t>
      </w:r>
      <w:r w:rsidR="008E7B05" w:rsidRPr="002812A3">
        <w:rPr>
          <w:sz w:val="24"/>
          <w:szCs w:val="24"/>
        </w:rPr>
        <w:t>that</w:t>
      </w:r>
      <w:r w:rsidRPr="002812A3">
        <w:rPr>
          <w:sz w:val="24"/>
          <w:szCs w:val="24"/>
        </w:rPr>
        <w:t xml:space="preserve"> now most of the work goes to the </w:t>
      </w:r>
      <w:r w:rsidR="008E7B05" w:rsidRPr="002812A3">
        <w:rPr>
          <w:sz w:val="24"/>
          <w:szCs w:val="24"/>
        </w:rPr>
        <w:t>Treasurer</w:t>
      </w:r>
      <w:r w:rsidRPr="002812A3">
        <w:rPr>
          <w:sz w:val="24"/>
          <w:szCs w:val="24"/>
        </w:rPr>
        <w:t xml:space="preserve"> annotated; felt this system would be more efficient and we should start with the DPW/Water-Sewer.  The software integrates with our system for payroll.  Any department could be added at a later time.</w:t>
      </w:r>
    </w:p>
    <w:p w:rsidR="0046017F" w:rsidRPr="002812A3" w:rsidRDefault="0046017F" w:rsidP="00F2270A">
      <w:pPr>
        <w:ind w:right="1440"/>
        <w:rPr>
          <w:sz w:val="24"/>
          <w:szCs w:val="24"/>
        </w:rPr>
      </w:pPr>
    </w:p>
    <w:p w:rsidR="0046017F" w:rsidRPr="002812A3" w:rsidRDefault="0046017F" w:rsidP="00F2270A">
      <w:pPr>
        <w:ind w:right="1440"/>
        <w:rPr>
          <w:sz w:val="24"/>
          <w:szCs w:val="24"/>
        </w:rPr>
      </w:pPr>
      <w:r w:rsidRPr="002812A3">
        <w:rPr>
          <w:sz w:val="24"/>
          <w:szCs w:val="24"/>
        </w:rPr>
        <w:t>Mayor stated that this will be added to the budget items requested and he will amend the DPW budget by $3,000.</w:t>
      </w:r>
    </w:p>
    <w:p w:rsidR="0046017F" w:rsidRPr="002812A3" w:rsidRDefault="0046017F" w:rsidP="00F2270A">
      <w:pPr>
        <w:ind w:right="1440"/>
        <w:rPr>
          <w:i/>
          <w:sz w:val="24"/>
          <w:szCs w:val="24"/>
        </w:rPr>
      </w:pPr>
    </w:p>
    <w:p w:rsidR="0046017F" w:rsidRPr="002812A3" w:rsidRDefault="0046017F" w:rsidP="00F2270A">
      <w:pPr>
        <w:ind w:right="1440"/>
        <w:rPr>
          <w:b/>
          <w:i/>
          <w:sz w:val="24"/>
          <w:szCs w:val="24"/>
          <w:u w:val="single"/>
        </w:rPr>
      </w:pPr>
      <w:r w:rsidRPr="002812A3">
        <w:rPr>
          <w:b/>
          <w:i/>
          <w:sz w:val="24"/>
          <w:szCs w:val="24"/>
        </w:rPr>
        <w:t xml:space="preserve">Second and final reading and Public Hearing on Ordinance no. 3-2016:  </w:t>
      </w:r>
      <w:r w:rsidRPr="002812A3">
        <w:rPr>
          <w:b/>
          <w:i/>
          <w:sz w:val="24"/>
          <w:szCs w:val="24"/>
          <w:u w:val="single"/>
        </w:rPr>
        <w:t>Amending Chapter 17, “Water”, Section 1702</w:t>
      </w:r>
    </w:p>
    <w:p w:rsidR="0046017F" w:rsidRPr="002812A3" w:rsidRDefault="0046017F" w:rsidP="00F2270A">
      <w:pPr>
        <w:ind w:right="1440"/>
        <w:rPr>
          <w:sz w:val="24"/>
          <w:szCs w:val="24"/>
        </w:rPr>
      </w:pPr>
    </w:p>
    <w:p w:rsidR="0046017F" w:rsidRPr="002812A3" w:rsidRDefault="0046017F" w:rsidP="001119E4">
      <w:pPr>
        <w:rPr>
          <w:b/>
          <w:sz w:val="24"/>
          <w:szCs w:val="24"/>
        </w:rPr>
      </w:pPr>
      <w:r w:rsidRPr="002812A3">
        <w:rPr>
          <w:b/>
          <w:sz w:val="24"/>
          <w:szCs w:val="24"/>
        </w:rPr>
        <w:t xml:space="preserve">AN OREDINANCE OF THE BOROUGH OF BLOOMINGDAE, IN TH COUNTY OF PASSAIC AND STATE OF NEW JERSEY, AMENDING CHAPTER 2, “ADMINISTRATION, “ Article V, “DEPARTMENTS ESTABLISHED,” AND CHAPTER 17, “WATER”, SECTION 17-2, “GENERAL REGULATIONS” OF THE CODE OF THE BOROUGH OF BLOOMINGDALE </w:t>
      </w:r>
    </w:p>
    <w:p w:rsidR="0046017F" w:rsidRPr="002812A3" w:rsidRDefault="00532A10" w:rsidP="00532A10">
      <w:pPr>
        <w:rPr>
          <w:sz w:val="24"/>
          <w:szCs w:val="24"/>
        </w:rPr>
      </w:pPr>
      <w:r w:rsidRPr="002812A3">
        <w:rPr>
          <w:sz w:val="24"/>
          <w:szCs w:val="24"/>
        </w:rPr>
        <w:t>WAS GIVEN SECOND AND FINAL READING AND CONSIDERATION FOR ADOPTION AT THIS TIME.</w:t>
      </w:r>
    </w:p>
    <w:p w:rsidR="009C24D9" w:rsidRPr="002812A3" w:rsidRDefault="009C24D9" w:rsidP="00532A10">
      <w:pPr>
        <w:rPr>
          <w:sz w:val="24"/>
          <w:szCs w:val="24"/>
        </w:rPr>
      </w:pPr>
    </w:p>
    <w:p w:rsidR="009C24D9" w:rsidRPr="002812A3" w:rsidRDefault="009C24D9" w:rsidP="00532A10">
      <w:pPr>
        <w:rPr>
          <w:sz w:val="24"/>
          <w:szCs w:val="24"/>
        </w:rPr>
      </w:pPr>
      <w:r w:rsidRPr="002812A3">
        <w:rPr>
          <w:sz w:val="24"/>
          <w:szCs w:val="24"/>
        </w:rPr>
        <w:t>Councilman Yazdi moved that the ordinance be read by title; seconded by Councilman Costa and carried on voice vote.</w:t>
      </w:r>
    </w:p>
    <w:p w:rsidR="009C24D9" w:rsidRPr="002812A3" w:rsidRDefault="009C24D9" w:rsidP="00532A10">
      <w:pPr>
        <w:rPr>
          <w:sz w:val="24"/>
          <w:szCs w:val="24"/>
        </w:rPr>
      </w:pPr>
    </w:p>
    <w:p w:rsidR="0046017F" w:rsidRPr="002812A3" w:rsidRDefault="009C24D9" w:rsidP="002D0A0D">
      <w:pPr>
        <w:rPr>
          <w:b/>
          <w:sz w:val="24"/>
          <w:szCs w:val="24"/>
        </w:rPr>
      </w:pPr>
      <w:r w:rsidRPr="002812A3">
        <w:rPr>
          <w:sz w:val="24"/>
          <w:szCs w:val="24"/>
        </w:rPr>
        <w:t>The Municipal Clerk read the ordinance by title.</w:t>
      </w:r>
    </w:p>
    <w:p w:rsidR="0046017F" w:rsidRDefault="0046017F" w:rsidP="0046017F">
      <w:pPr>
        <w:jc w:val="center"/>
        <w:rPr>
          <w:rFonts w:ascii="Arial" w:hAnsi="Arial" w:cs="Arial"/>
          <w:b/>
          <w:sz w:val="22"/>
          <w:szCs w:val="22"/>
        </w:rPr>
      </w:pPr>
    </w:p>
    <w:p w:rsidR="0046017F" w:rsidRPr="00AB1419" w:rsidRDefault="0046017F" w:rsidP="0046017F">
      <w:pPr>
        <w:jc w:val="center"/>
        <w:rPr>
          <w:rFonts w:ascii="Arial" w:hAnsi="Arial" w:cs="Arial"/>
          <w:b/>
          <w:sz w:val="22"/>
          <w:szCs w:val="22"/>
        </w:rPr>
      </w:pPr>
      <w:r w:rsidRPr="00AB1419">
        <w:rPr>
          <w:rFonts w:ascii="Arial" w:hAnsi="Arial" w:cs="Arial"/>
          <w:b/>
          <w:sz w:val="22"/>
          <w:szCs w:val="22"/>
        </w:rPr>
        <w:t xml:space="preserve">ORDINANCE </w:t>
      </w:r>
      <w:r>
        <w:rPr>
          <w:rFonts w:ascii="Arial" w:hAnsi="Arial" w:cs="Arial"/>
          <w:b/>
          <w:sz w:val="22"/>
          <w:szCs w:val="22"/>
        </w:rPr>
        <w:t>3</w:t>
      </w:r>
      <w:r w:rsidRPr="00AB1419">
        <w:rPr>
          <w:rFonts w:ascii="Arial" w:hAnsi="Arial" w:cs="Arial"/>
          <w:b/>
          <w:sz w:val="22"/>
          <w:szCs w:val="22"/>
        </w:rPr>
        <w:t>-201</w:t>
      </w:r>
      <w:r>
        <w:rPr>
          <w:rFonts w:ascii="Arial" w:hAnsi="Arial" w:cs="Arial"/>
          <w:b/>
          <w:sz w:val="22"/>
          <w:szCs w:val="22"/>
        </w:rPr>
        <w:t>6</w:t>
      </w:r>
    </w:p>
    <w:p w:rsidR="0046017F" w:rsidRPr="00AB1419" w:rsidRDefault="0046017F" w:rsidP="0046017F">
      <w:pPr>
        <w:jc w:val="center"/>
        <w:rPr>
          <w:rFonts w:ascii="Arial" w:hAnsi="Arial" w:cs="Arial"/>
          <w:b/>
          <w:sz w:val="22"/>
          <w:szCs w:val="22"/>
        </w:rPr>
      </w:pPr>
      <w:r w:rsidRPr="00AB1419">
        <w:rPr>
          <w:rFonts w:ascii="Arial" w:hAnsi="Arial" w:cs="Arial"/>
          <w:b/>
          <w:sz w:val="22"/>
          <w:szCs w:val="22"/>
        </w:rPr>
        <w:t>OF THE GOVERNING BODY</w:t>
      </w:r>
    </w:p>
    <w:p w:rsidR="0046017F" w:rsidRPr="003C3570" w:rsidRDefault="0046017F" w:rsidP="0046017F">
      <w:pPr>
        <w:jc w:val="center"/>
        <w:rPr>
          <w:rFonts w:ascii="Arial" w:hAnsi="Arial" w:cs="Arial"/>
          <w:b/>
          <w:sz w:val="22"/>
          <w:szCs w:val="22"/>
          <w:u w:val="single"/>
        </w:rPr>
      </w:pPr>
      <w:r w:rsidRPr="003C3570">
        <w:rPr>
          <w:rFonts w:ascii="Arial" w:hAnsi="Arial" w:cs="Arial"/>
          <w:b/>
          <w:sz w:val="22"/>
          <w:szCs w:val="22"/>
          <w:u w:val="single"/>
        </w:rPr>
        <w:t>OF THE BOROUGH OF BLOOMINGALE</w:t>
      </w:r>
    </w:p>
    <w:p w:rsidR="0046017F" w:rsidRPr="003C3570" w:rsidRDefault="0046017F" w:rsidP="0046017F">
      <w:pPr>
        <w:rPr>
          <w:rFonts w:ascii="Arial" w:hAnsi="Arial" w:cs="Arial"/>
          <w:b/>
          <w:sz w:val="22"/>
          <w:szCs w:val="22"/>
          <w:u w:val="single"/>
        </w:rPr>
      </w:pPr>
    </w:p>
    <w:p w:rsidR="0046017F" w:rsidRPr="00AB1419" w:rsidRDefault="0046017F" w:rsidP="0046017F">
      <w:pPr>
        <w:ind w:left="720" w:right="720"/>
        <w:jc w:val="center"/>
        <w:rPr>
          <w:rFonts w:ascii="Arial" w:hAnsi="Arial" w:cs="Arial"/>
          <w:b/>
          <w:bCs/>
          <w:caps/>
          <w:sz w:val="22"/>
          <w:szCs w:val="22"/>
        </w:rPr>
      </w:pPr>
      <w:r w:rsidRPr="00AB1419">
        <w:rPr>
          <w:rFonts w:ascii="Arial" w:hAnsi="Arial" w:cs="Arial"/>
          <w:b/>
          <w:caps/>
          <w:color w:val="000002"/>
          <w:sz w:val="22"/>
          <w:szCs w:val="22"/>
        </w:rPr>
        <w:t xml:space="preserve">AN ORDINANCE OF THE BOROUGH OF BLOOMINGDALE, IN THE COUNTY OF PASSAIC AND STATE OF NEW JERSEY, </w:t>
      </w:r>
      <w:r w:rsidRPr="00AB1419">
        <w:rPr>
          <w:rFonts w:ascii="Arial" w:hAnsi="Arial" w:cs="Arial"/>
          <w:b/>
          <w:bCs/>
          <w:caps/>
          <w:sz w:val="22"/>
          <w:szCs w:val="22"/>
        </w:rPr>
        <w:t xml:space="preserve">amending chapter </w:t>
      </w:r>
      <w:r>
        <w:rPr>
          <w:rFonts w:ascii="Arial" w:hAnsi="Arial" w:cs="Arial"/>
          <w:b/>
          <w:bCs/>
          <w:caps/>
          <w:sz w:val="22"/>
          <w:szCs w:val="22"/>
        </w:rPr>
        <w:t>2</w:t>
      </w:r>
      <w:r w:rsidRPr="00AB1419">
        <w:rPr>
          <w:rFonts w:ascii="Arial" w:hAnsi="Arial" w:cs="Arial"/>
          <w:b/>
          <w:bCs/>
          <w:caps/>
          <w:sz w:val="22"/>
          <w:szCs w:val="22"/>
        </w:rPr>
        <w:t>, “</w:t>
      </w:r>
      <w:r>
        <w:rPr>
          <w:rFonts w:ascii="Arial" w:hAnsi="Arial" w:cs="Arial"/>
          <w:b/>
          <w:bCs/>
          <w:caps/>
          <w:sz w:val="22"/>
          <w:szCs w:val="22"/>
        </w:rPr>
        <w:t>administration</w:t>
      </w:r>
      <w:r w:rsidRPr="00AB1419">
        <w:rPr>
          <w:rFonts w:ascii="Arial" w:hAnsi="Arial" w:cs="Arial"/>
          <w:b/>
          <w:bCs/>
          <w:caps/>
          <w:sz w:val="22"/>
          <w:szCs w:val="22"/>
        </w:rPr>
        <w:t xml:space="preserve">,” </w:t>
      </w:r>
      <w:r>
        <w:rPr>
          <w:rFonts w:ascii="Arial" w:hAnsi="Arial" w:cs="Arial"/>
          <w:b/>
          <w:bCs/>
          <w:caps/>
          <w:sz w:val="22"/>
          <w:szCs w:val="22"/>
        </w:rPr>
        <w:t>article v, “departments established,” and chapter 17, “water,” section 17-2, “general regulations”</w:t>
      </w:r>
      <w:r w:rsidRPr="00AB1419">
        <w:rPr>
          <w:rFonts w:ascii="Arial" w:hAnsi="Arial" w:cs="Arial"/>
          <w:b/>
          <w:bCs/>
          <w:caps/>
          <w:sz w:val="22"/>
          <w:szCs w:val="22"/>
        </w:rPr>
        <w:t xml:space="preserve"> 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p w:rsidR="0046017F" w:rsidRPr="000C4B49" w:rsidRDefault="0046017F" w:rsidP="0046017F">
      <w:pPr>
        <w:rPr>
          <w:rFonts w:ascii="Arial" w:hAnsi="Arial" w:cs="Arial"/>
          <w:b/>
          <w:sz w:val="22"/>
          <w:szCs w:val="22"/>
        </w:rPr>
      </w:pPr>
      <w:r w:rsidRPr="00AB1419">
        <w:rPr>
          <w:rFonts w:ascii="Arial" w:hAnsi="Arial" w:cs="Arial"/>
          <w:b/>
          <w:sz w:val="22"/>
          <w:szCs w:val="22"/>
        </w:rPr>
        <w:t xml:space="preserve">                        </w:t>
      </w:r>
    </w:p>
    <w:p w:rsidR="0046017F" w:rsidRDefault="0046017F" w:rsidP="0046017F">
      <w:pPr>
        <w:ind w:firstLine="720"/>
        <w:jc w:val="both"/>
        <w:rPr>
          <w:rFonts w:ascii="Arial" w:hAnsi="Arial" w:cs="Arial"/>
          <w:bCs/>
          <w:sz w:val="22"/>
          <w:szCs w:val="22"/>
        </w:rPr>
      </w:pPr>
      <w:r w:rsidRPr="00316822">
        <w:rPr>
          <w:rFonts w:ascii="Arial" w:hAnsi="Arial" w:cs="Arial"/>
          <w:b/>
          <w:bCs/>
          <w:sz w:val="22"/>
          <w:szCs w:val="22"/>
        </w:rPr>
        <w:t>WHEREAS</w:t>
      </w:r>
      <w:r>
        <w:rPr>
          <w:rFonts w:ascii="Arial" w:hAnsi="Arial" w:cs="Arial"/>
          <w:bCs/>
          <w:sz w:val="22"/>
          <w:szCs w:val="22"/>
        </w:rPr>
        <w:t>, the Borough of Bloomingdale undertook to analyze the efficiency of Borough operations; and</w:t>
      </w:r>
    </w:p>
    <w:p w:rsidR="0046017F" w:rsidRDefault="0046017F" w:rsidP="0046017F">
      <w:pPr>
        <w:ind w:firstLine="720"/>
        <w:jc w:val="both"/>
        <w:rPr>
          <w:rFonts w:ascii="Arial" w:hAnsi="Arial" w:cs="Arial"/>
          <w:bCs/>
          <w:sz w:val="22"/>
          <w:szCs w:val="22"/>
        </w:rPr>
      </w:pPr>
    </w:p>
    <w:p w:rsidR="0046017F" w:rsidRDefault="0046017F" w:rsidP="0046017F">
      <w:pPr>
        <w:ind w:firstLine="720"/>
        <w:jc w:val="both"/>
        <w:rPr>
          <w:rFonts w:ascii="Arial" w:hAnsi="Arial" w:cs="Arial"/>
          <w:bCs/>
          <w:sz w:val="22"/>
          <w:szCs w:val="22"/>
        </w:rPr>
      </w:pPr>
      <w:r w:rsidRPr="00316822">
        <w:rPr>
          <w:rFonts w:ascii="Arial" w:hAnsi="Arial" w:cs="Arial"/>
          <w:b/>
          <w:bCs/>
          <w:sz w:val="22"/>
          <w:szCs w:val="22"/>
        </w:rPr>
        <w:t>WHEREAS</w:t>
      </w:r>
      <w:r>
        <w:rPr>
          <w:rFonts w:ascii="Arial" w:hAnsi="Arial" w:cs="Arial"/>
          <w:bCs/>
          <w:sz w:val="22"/>
          <w:szCs w:val="22"/>
        </w:rPr>
        <w:t xml:space="preserve">, as a result of the efficiency study, the Borough determined that it would be beneficial to Borough operations for the Water &amp; Sewer Department to be merged into the Department of Public Works; and </w:t>
      </w:r>
    </w:p>
    <w:p w:rsidR="0046017F" w:rsidRDefault="0046017F" w:rsidP="0046017F">
      <w:pPr>
        <w:ind w:firstLine="720"/>
        <w:jc w:val="both"/>
        <w:rPr>
          <w:rFonts w:ascii="Arial" w:hAnsi="Arial" w:cs="Arial"/>
          <w:bCs/>
          <w:sz w:val="22"/>
          <w:szCs w:val="22"/>
        </w:rPr>
      </w:pPr>
    </w:p>
    <w:p w:rsidR="0046017F" w:rsidRPr="00DF2513" w:rsidRDefault="0046017F" w:rsidP="0046017F">
      <w:pPr>
        <w:ind w:firstLine="720"/>
        <w:jc w:val="both"/>
        <w:rPr>
          <w:rFonts w:ascii="Arial" w:hAnsi="Arial" w:cs="Arial"/>
          <w:bCs/>
          <w:sz w:val="22"/>
          <w:szCs w:val="22"/>
        </w:rPr>
      </w:pPr>
      <w:r>
        <w:rPr>
          <w:rFonts w:ascii="Arial" w:hAnsi="Arial" w:cs="Arial"/>
          <w:b/>
          <w:bCs/>
          <w:sz w:val="22"/>
          <w:szCs w:val="22"/>
        </w:rPr>
        <w:t>WHEREAS</w:t>
      </w:r>
      <w:r>
        <w:rPr>
          <w:rFonts w:ascii="Arial" w:hAnsi="Arial" w:cs="Arial"/>
          <w:bCs/>
          <w:sz w:val="22"/>
          <w:szCs w:val="22"/>
        </w:rPr>
        <w:t xml:space="preserve">, the newly created Division of Municipal Utility Services shall operate under the authority of the Superintendent of Public Works. </w:t>
      </w:r>
    </w:p>
    <w:p w:rsidR="0046017F" w:rsidRPr="00316822" w:rsidRDefault="0046017F" w:rsidP="0046017F">
      <w:pPr>
        <w:ind w:firstLine="720"/>
        <w:jc w:val="both"/>
        <w:rPr>
          <w:rFonts w:ascii="Arial" w:hAnsi="Arial" w:cs="Arial"/>
          <w:bCs/>
          <w:sz w:val="22"/>
          <w:szCs w:val="22"/>
        </w:rPr>
      </w:pPr>
    </w:p>
    <w:p w:rsidR="0046017F" w:rsidRPr="00AB1419" w:rsidRDefault="0046017F" w:rsidP="0046017F">
      <w:pPr>
        <w:ind w:firstLine="720"/>
        <w:jc w:val="both"/>
        <w:rPr>
          <w:rFonts w:ascii="Arial" w:hAnsi="Arial" w:cs="Arial"/>
          <w:b/>
          <w:sz w:val="22"/>
          <w:szCs w:val="22"/>
        </w:rPr>
      </w:pPr>
      <w:r w:rsidRPr="00AB1419">
        <w:rPr>
          <w:rFonts w:ascii="Arial" w:hAnsi="Arial" w:cs="Arial"/>
          <w:b/>
          <w:bCs/>
          <w:sz w:val="22"/>
          <w:szCs w:val="22"/>
        </w:rPr>
        <w:t>BE IT ORDAINED</w:t>
      </w:r>
      <w:r w:rsidRPr="00AB1419">
        <w:rPr>
          <w:rFonts w:ascii="Arial" w:hAnsi="Arial" w:cs="Arial"/>
          <w:b/>
          <w:sz w:val="22"/>
          <w:szCs w:val="22"/>
        </w:rPr>
        <w:t xml:space="preserve">, </w:t>
      </w:r>
      <w:r w:rsidRPr="00AB1419">
        <w:rPr>
          <w:rFonts w:ascii="Arial" w:hAnsi="Arial" w:cs="Arial"/>
          <w:sz w:val="22"/>
          <w:szCs w:val="22"/>
        </w:rPr>
        <w:t xml:space="preserve">by the </w:t>
      </w:r>
      <w:r>
        <w:rPr>
          <w:rFonts w:ascii="Arial" w:hAnsi="Arial" w:cs="Arial"/>
          <w:sz w:val="22"/>
          <w:szCs w:val="22"/>
        </w:rPr>
        <w:t>Borough</w:t>
      </w:r>
      <w:r w:rsidRPr="00AB1419">
        <w:rPr>
          <w:rFonts w:ascii="Arial" w:hAnsi="Arial" w:cs="Arial"/>
          <w:sz w:val="22"/>
          <w:szCs w:val="22"/>
        </w:rPr>
        <w:t xml:space="preserve"> Committee of the </w:t>
      </w:r>
      <w:r>
        <w:rPr>
          <w:rFonts w:ascii="Arial" w:hAnsi="Arial" w:cs="Arial"/>
          <w:sz w:val="22"/>
          <w:szCs w:val="22"/>
        </w:rPr>
        <w:t>Borough</w:t>
      </w:r>
      <w:r w:rsidRPr="00AB1419">
        <w:rPr>
          <w:rFonts w:ascii="Arial" w:hAnsi="Arial" w:cs="Arial"/>
          <w:sz w:val="22"/>
          <w:szCs w:val="22"/>
        </w:rPr>
        <w:t xml:space="preserve"> of </w:t>
      </w:r>
      <w:r>
        <w:rPr>
          <w:rFonts w:ascii="Arial" w:hAnsi="Arial" w:cs="Arial"/>
          <w:sz w:val="22"/>
          <w:szCs w:val="22"/>
        </w:rPr>
        <w:t>Bloomingdale</w:t>
      </w:r>
      <w:r w:rsidRPr="00AB1419">
        <w:rPr>
          <w:rFonts w:ascii="Arial" w:hAnsi="Arial" w:cs="Arial"/>
          <w:sz w:val="22"/>
          <w:szCs w:val="22"/>
        </w:rPr>
        <w:t xml:space="preserve">, in the County of </w:t>
      </w:r>
      <w:r>
        <w:rPr>
          <w:rFonts w:ascii="Arial" w:hAnsi="Arial" w:cs="Arial"/>
          <w:sz w:val="22"/>
          <w:szCs w:val="22"/>
        </w:rPr>
        <w:t>Passaic</w:t>
      </w:r>
      <w:r w:rsidRPr="00AB1419">
        <w:rPr>
          <w:rFonts w:ascii="Arial" w:hAnsi="Arial" w:cs="Arial"/>
          <w:sz w:val="22"/>
          <w:szCs w:val="22"/>
        </w:rPr>
        <w:t>, and State of New Jersey, as follows:</w:t>
      </w:r>
    </w:p>
    <w:p w:rsidR="0046017F" w:rsidRDefault="0046017F" w:rsidP="0046017F">
      <w:pPr>
        <w:ind w:firstLine="720"/>
        <w:jc w:val="both"/>
        <w:rPr>
          <w:rFonts w:ascii="Arial" w:hAnsi="Arial" w:cs="Arial"/>
          <w:b/>
          <w:bCs/>
          <w:sz w:val="22"/>
          <w:szCs w:val="22"/>
        </w:rPr>
      </w:pPr>
    </w:p>
    <w:p w:rsidR="0046017F" w:rsidRPr="00AB1419" w:rsidRDefault="0046017F" w:rsidP="0046017F">
      <w:pPr>
        <w:ind w:firstLine="720"/>
        <w:jc w:val="both"/>
        <w:rPr>
          <w:rFonts w:ascii="Arial" w:hAnsi="Arial" w:cs="Arial"/>
          <w:bCs/>
          <w:sz w:val="22"/>
          <w:szCs w:val="22"/>
        </w:rPr>
      </w:pPr>
      <w:r>
        <w:rPr>
          <w:rFonts w:ascii="Arial" w:hAnsi="Arial" w:cs="Arial"/>
          <w:b/>
          <w:bCs/>
          <w:sz w:val="22"/>
          <w:szCs w:val="22"/>
        </w:rPr>
        <w:t>SECTION 1</w:t>
      </w:r>
      <w:r w:rsidRPr="00AB1419">
        <w:rPr>
          <w:rFonts w:ascii="Arial" w:hAnsi="Arial" w:cs="Arial"/>
          <w:b/>
          <w:sz w:val="22"/>
          <w:szCs w:val="22"/>
        </w:rPr>
        <w:t>.  </w:t>
      </w:r>
      <w:r w:rsidRPr="00AB1419">
        <w:rPr>
          <w:rFonts w:ascii="Arial" w:hAnsi="Arial" w:cs="Arial"/>
          <w:bCs/>
          <w:sz w:val="22"/>
          <w:szCs w:val="22"/>
        </w:rPr>
        <w:t xml:space="preserve"> Chapter </w:t>
      </w:r>
      <w:r>
        <w:rPr>
          <w:rFonts w:ascii="Arial" w:hAnsi="Arial" w:cs="Arial"/>
          <w:bCs/>
          <w:sz w:val="22"/>
          <w:szCs w:val="22"/>
        </w:rPr>
        <w:t>2</w:t>
      </w:r>
      <w:r w:rsidRPr="00AB1419">
        <w:rPr>
          <w:rFonts w:ascii="Arial" w:hAnsi="Arial" w:cs="Arial"/>
          <w:bCs/>
          <w:sz w:val="22"/>
          <w:szCs w:val="22"/>
        </w:rPr>
        <w:t>, “</w:t>
      </w:r>
      <w:r>
        <w:rPr>
          <w:rFonts w:ascii="Arial" w:hAnsi="Arial" w:cs="Arial"/>
          <w:bCs/>
          <w:sz w:val="22"/>
          <w:szCs w:val="22"/>
        </w:rPr>
        <w:t>Administration</w:t>
      </w:r>
      <w:r w:rsidRPr="00AB1419">
        <w:rPr>
          <w:rFonts w:ascii="Arial" w:hAnsi="Arial" w:cs="Arial"/>
          <w:bCs/>
          <w:sz w:val="22"/>
          <w:szCs w:val="22"/>
        </w:rPr>
        <w:t xml:space="preserve">,” </w:t>
      </w:r>
      <w:r>
        <w:rPr>
          <w:rFonts w:ascii="Arial" w:hAnsi="Arial" w:cs="Arial"/>
          <w:bCs/>
          <w:sz w:val="22"/>
          <w:szCs w:val="22"/>
        </w:rPr>
        <w:t xml:space="preserve">Article V, “Departments Established,” </w:t>
      </w:r>
      <w:r w:rsidRPr="00AB1419">
        <w:rPr>
          <w:rFonts w:ascii="Arial" w:hAnsi="Arial" w:cs="Arial"/>
          <w:bCs/>
          <w:sz w:val="22"/>
          <w:szCs w:val="22"/>
        </w:rPr>
        <w:t xml:space="preserve">Section </w:t>
      </w:r>
      <w:r>
        <w:rPr>
          <w:rFonts w:ascii="Arial" w:hAnsi="Arial" w:cs="Arial"/>
          <w:bCs/>
          <w:sz w:val="22"/>
          <w:szCs w:val="22"/>
        </w:rPr>
        <w:t>2-33</w:t>
      </w:r>
      <w:r w:rsidRPr="00AB1419">
        <w:rPr>
          <w:rFonts w:ascii="Arial" w:hAnsi="Arial" w:cs="Arial"/>
          <w:bCs/>
          <w:sz w:val="22"/>
          <w:szCs w:val="22"/>
        </w:rPr>
        <w:t>, “</w:t>
      </w:r>
      <w:r>
        <w:rPr>
          <w:rFonts w:ascii="Arial" w:hAnsi="Arial" w:cs="Arial"/>
          <w:bCs/>
          <w:sz w:val="22"/>
          <w:szCs w:val="22"/>
        </w:rPr>
        <w:t>Department of Municipal Utility Services</w:t>
      </w:r>
      <w:r w:rsidRPr="00AB1419">
        <w:rPr>
          <w:rFonts w:ascii="Arial" w:hAnsi="Arial" w:cs="Arial"/>
          <w:bCs/>
          <w:sz w:val="22"/>
          <w:szCs w:val="22"/>
        </w:rPr>
        <w:t xml:space="preserve">,” of the Code of the </w:t>
      </w:r>
      <w:r>
        <w:rPr>
          <w:rFonts w:ascii="Arial" w:hAnsi="Arial" w:cs="Arial"/>
          <w:bCs/>
          <w:sz w:val="22"/>
          <w:szCs w:val="22"/>
        </w:rPr>
        <w:t>Borough</w:t>
      </w:r>
      <w:r w:rsidRPr="00AB1419">
        <w:rPr>
          <w:rFonts w:ascii="Arial" w:hAnsi="Arial" w:cs="Arial"/>
          <w:bCs/>
          <w:sz w:val="22"/>
          <w:szCs w:val="22"/>
        </w:rPr>
        <w:t xml:space="preserve"> of </w:t>
      </w:r>
      <w:r>
        <w:rPr>
          <w:rFonts w:ascii="Arial" w:hAnsi="Arial" w:cs="Arial"/>
          <w:bCs/>
          <w:sz w:val="22"/>
          <w:szCs w:val="22"/>
        </w:rPr>
        <w:t>Bloomingdale</w:t>
      </w:r>
      <w:r w:rsidRPr="00AB1419">
        <w:rPr>
          <w:rFonts w:ascii="Arial" w:hAnsi="Arial" w:cs="Arial"/>
          <w:bCs/>
          <w:sz w:val="22"/>
          <w:szCs w:val="22"/>
        </w:rPr>
        <w:t xml:space="preserve"> is hereby </w:t>
      </w:r>
      <w:r>
        <w:rPr>
          <w:rFonts w:ascii="Arial" w:hAnsi="Arial" w:cs="Arial"/>
          <w:bCs/>
          <w:sz w:val="22"/>
          <w:szCs w:val="22"/>
        </w:rPr>
        <w:t>removed in its entirety and shall be designated as “Reserved.”</w:t>
      </w:r>
    </w:p>
    <w:p w:rsidR="0046017F" w:rsidRPr="00AB1419" w:rsidRDefault="0046017F" w:rsidP="0046017F">
      <w:pPr>
        <w:jc w:val="both"/>
        <w:rPr>
          <w:rFonts w:ascii="Arial" w:hAnsi="Arial" w:cs="Arial"/>
          <w:b/>
          <w:sz w:val="22"/>
          <w:szCs w:val="22"/>
        </w:rPr>
      </w:pPr>
    </w:p>
    <w:p w:rsidR="0046017F" w:rsidRPr="00AB1419" w:rsidRDefault="0046017F" w:rsidP="0046017F">
      <w:pPr>
        <w:ind w:firstLine="720"/>
        <w:jc w:val="both"/>
        <w:rPr>
          <w:rFonts w:ascii="Arial" w:hAnsi="Arial" w:cs="Arial"/>
          <w:bCs/>
          <w:sz w:val="22"/>
          <w:szCs w:val="22"/>
        </w:rPr>
      </w:pPr>
      <w:r>
        <w:rPr>
          <w:rFonts w:ascii="Arial" w:hAnsi="Arial" w:cs="Arial"/>
          <w:b/>
          <w:bCs/>
          <w:sz w:val="22"/>
          <w:szCs w:val="22"/>
        </w:rPr>
        <w:t>SECTION 2</w:t>
      </w:r>
      <w:r w:rsidRPr="00AB1419">
        <w:rPr>
          <w:rFonts w:ascii="Arial" w:hAnsi="Arial" w:cs="Arial"/>
          <w:b/>
          <w:sz w:val="22"/>
          <w:szCs w:val="22"/>
        </w:rPr>
        <w:t>.  </w:t>
      </w:r>
      <w:r w:rsidRPr="00AB1419">
        <w:rPr>
          <w:rFonts w:ascii="Arial" w:hAnsi="Arial" w:cs="Arial"/>
          <w:bCs/>
          <w:sz w:val="22"/>
          <w:szCs w:val="22"/>
        </w:rPr>
        <w:t xml:space="preserve"> Chapter </w:t>
      </w:r>
      <w:r>
        <w:rPr>
          <w:rFonts w:ascii="Arial" w:hAnsi="Arial" w:cs="Arial"/>
          <w:bCs/>
          <w:sz w:val="22"/>
          <w:szCs w:val="22"/>
        </w:rPr>
        <w:t>2</w:t>
      </w:r>
      <w:r w:rsidRPr="00AB1419">
        <w:rPr>
          <w:rFonts w:ascii="Arial" w:hAnsi="Arial" w:cs="Arial"/>
          <w:bCs/>
          <w:sz w:val="22"/>
          <w:szCs w:val="22"/>
        </w:rPr>
        <w:t>, “</w:t>
      </w:r>
      <w:r>
        <w:rPr>
          <w:rFonts w:ascii="Arial" w:hAnsi="Arial" w:cs="Arial"/>
          <w:bCs/>
          <w:sz w:val="22"/>
          <w:szCs w:val="22"/>
        </w:rPr>
        <w:t>Administration</w:t>
      </w:r>
      <w:r w:rsidRPr="00AB1419">
        <w:rPr>
          <w:rFonts w:ascii="Arial" w:hAnsi="Arial" w:cs="Arial"/>
          <w:bCs/>
          <w:sz w:val="22"/>
          <w:szCs w:val="22"/>
        </w:rPr>
        <w:t xml:space="preserve">,” </w:t>
      </w:r>
      <w:r>
        <w:rPr>
          <w:rFonts w:ascii="Arial" w:hAnsi="Arial" w:cs="Arial"/>
          <w:bCs/>
          <w:sz w:val="22"/>
          <w:szCs w:val="22"/>
        </w:rPr>
        <w:t xml:space="preserve">Article V, “Departments Established,” </w:t>
      </w:r>
      <w:r w:rsidRPr="00AB1419">
        <w:rPr>
          <w:rFonts w:ascii="Arial" w:hAnsi="Arial" w:cs="Arial"/>
          <w:bCs/>
          <w:sz w:val="22"/>
          <w:szCs w:val="22"/>
        </w:rPr>
        <w:t xml:space="preserve">Section </w:t>
      </w:r>
      <w:r>
        <w:rPr>
          <w:rFonts w:ascii="Arial" w:hAnsi="Arial" w:cs="Arial"/>
          <w:bCs/>
          <w:sz w:val="22"/>
          <w:szCs w:val="22"/>
        </w:rPr>
        <w:t>2-34</w:t>
      </w:r>
      <w:r w:rsidRPr="00AB1419">
        <w:rPr>
          <w:rFonts w:ascii="Arial" w:hAnsi="Arial" w:cs="Arial"/>
          <w:bCs/>
          <w:sz w:val="22"/>
          <w:szCs w:val="22"/>
        </w:rPr>
        <w:t>, “</w:t>
      </w:r>
      <w:r>
        <w:rPr>
          <w:rFonts w:ascii="Arial" w:hAnsi="Arial" w:cs="Arial"/>
          <w:bCs/>
          <w:sz w:val="22"/>
          <w:szCs w:val="22"/>
        </w:rPr>
        <w:t>Department of Public Works</w:t>
      </w:r>
      <w:r w:rsidRPr="00AB1419">
        <w:rPr>
          <w:rFonts w:ascii="Arial" w:hAnsi="Arial" w:cs="Arial"/>
          <w:bCs/>
          <w:sz w:val="22"/>
          <w:szCs w:val="22"/>
        </w:rPr>
        <w:t xml:space="preserve">,” of the Code of the </w:t>
      </w:r>
      <w:r>
        <w:rPr>
          <w:rFonts w:ascii="Arial" w:hAnsi="Arial" w:cs="Arial"/>
          <w:bCs/>
          <w:sz w:val="22"/>
          <w:szCs w:val="22"/>
        </w:rPr>
        <w:t>Borough</w:t>
      </w:r>
      <w:r w:rsidRPr="00AB1419">
        <w:rPr>
          <w:rFonts w:ascii="Arial" w:hAnsi="Arial" w:cs="Arial"/>
          <w:bCs/>
          <w:sz w:val="22"/>
          <w:szCs w:val="22"/>
        </w:rPr>
        <w:t xml:space="preserve"> of </w:t>
      </w:r>
      <w:r>
        <w:rPr>
          <w:rFonts w:ascii="Arial" w:hAnsi="Arial" w:cs="Arial"/>
          <w:bCs/>
          <w:sz w:val="22"/>
          <w:szCs w:val="22"/>
        </w:rPr>
        <w:t>Bloomingdale</w:t>
      </w:r>
      <w:r w:rsidRPr="00AB1419">
        <w:rPr>
          <w:rFonts w:ascii="Arial" w:hAnsi="Arial" w:cs="Arial"/>
          <w:bCs/>
          <w:sz w:val="22"/>
          <w:szCs w:val="22"/>
        </w:rPr>
        <w:t xml:space="preserve"> is hereby amended </w:t>
      </w:r>
      <w:r>
        <w:rPr>
          <w:rFonts w:ascii="Arial" w:hAnsi="Arial" w:cs="Arial"/>
          <w:bCs/>
          <w:sz w:val="22"/>
          <w:szCs w:val="22"/>
        </w:rPr>
        <w:t>to read in its entirety as follows</w:t>
      </w:r>
      <w:r w:rsidRPr="00AB1419">
        <w:rPr>
          <w:rFonts w:ascii="Arial" w:hAnsi="Arial" w:cs="Arial"/>
          <w:bCs/>
          <w:sz w:val="22"/>
          <w:szCs w:val="22"/>
        </w:rPr>
        <w:t>:</w:t>
      </w:r>
    </w:p>
    <w:p w:rsidR="0046017F" w:rsidRDefault="0046017F" w:rsidP="0046017F">
      <w:pPr>
        <w:jc w:val="both"/>
        <w:rPr>
          <w:rFonts w:ascii="Arial" w:hAnsi="Arial" w:cs="Arial"/>
          <w:b/>
          <w:bCs/>
          <w:sz w:val="22"/>
          <w:szCs w:val="22"/>
        </w:rPr>
      </w:pPr>
      <w:r w:rsidRPr="00AB1419">
        <w:rPr>
          <w:rFonts w:ascii="Arial" w:hAnsi="Arial" w:cs="Arial"/>
          <w:b/>
          <w:bCs/>
          <w:sz w:val="22"/>
          <w:szCs w:val="22"/>
        </w:rPr>
        <w:tab/>
      </w:r>
    </w:p>
    <w:p w:rsidR="0046017F" w:rsidRPr="00DD640F" w:rsidRDefault="0046017F" w:rsidP="0046017F">
      <w:pPr>
        <w:pStyle w:val="Heading3"/>
        <w:rPr>
          <w:rFonts w:ascii="Arial" w:hAnsi="Arial" w:cs="Arial"/>
          <w:sz w:val="22"/>
        </w:rPr>
      </w:pPr>
      <w:bookmarkStart w:id="1" w:name="_CPA123"/>
      <w:r w:rsidRPr="00DD640F">
        <w:rPr>
          <w:rFonts w:ascii="Arial" w:hAnsi="Arial" w:cs="Arial"/>
          <w:sz w:val="22"/>
        </w:rPr>
        <w:t>2-34</w:t>
      </w:r>
      <w:r w:rsidR="008E7B05" w:rsidRPr="00DD640F">
        <w:rPr>
          <w:rFonts w:ascii="Arial" w:hAnsi="Arial" w:cs="Arial"/>
          <w:sz w:val="22"/>
        </w:rPr>
        <w:t> DEPARTMENT</w:t>
      </w:r>
      <w:r w:rsidRPr="00DD640F">
        <w:rPr>
          <w:rFonts w:ascii="Arial" w:hAnsi="Arial" w:cs="Arial"/>
          <w:sz w:val="22"/>
        </w:rPr>
        <w:t xml:space="preserve"> OF PUBLIC WORKS.</w:t>
      </w:r>
    </w:p>
    <w:p w:rsidR="0046017F" w:rsidRPr="00DD640F" w:rsidRDefault="0046017F" w:rsidP="0046017F">
      <w:pPr>
        <w:pStyle w:val="CaledoniaSectitle"/>
        <w:rPr>
          <w:rFonts w:ascii="Arial" w:hAnsi="Arial" w:cs="Arial"/>
          <w:sz w:val="22"/>
        </w:rPr>
      </w:pPr>
      <w:r w:rsidRPr="00DD640F">
        <w:rPr>
          <w:rFonts w:ascii="Arial" w:hAnsi="Arial" w:cs="Arial"/>
          <w:sz w:val="22"/>
        </w:rPr>
        <w:t> </w:t>
      </w:r>
    </w:p>
    <w:p w:rsidR="0046017F" w:rsidRPr="00DD640F" w:rsidRDefault="0046017F" w:rsidP="0046017F">
      <w:pPr>
        <w:pStyle w:val="Heading4"/>
        <w:rPr>
          <w:rFonts w:ascii="Arial" w:hAnsi="Arial" w:cs="Arial"/>
          <w:sz w:val="22"/>
        </w:rPr>
      </w:pPr>
      <w:bookmarkStart w:id="2" w:name="_CPA124"/>
      <w:bookmarkEnd w:id="1"/>
      <w:r w:rsidRPr="00DD640F">
        <w:rPr>
          <w:rFonts w:ascii="Arial" w:hAnsi="Arial" w:cs="Arial"/>
          <w:sz w:val="22"/>
        </w:rPr>
        <w:t>2-34.1    Creation; Divisions</w:t>
      </w:r>
      <w:r>
        <w:rPr>
          <w:rFonts w:ascii="Arial" w:hAnsi="Arial" w:cs="Arial"/>
          <w:sz w:val="22"/>
        </w:rPr>
        <w:t>; Organization</w:t>
      </w:r>
      <w:r w:rsidRPr="00DD640F">
        <w:rPr>
          <w:rFonts w:ascii="Arial" w:hAnsi="Arial" w:cs="Arial"/>
          <w:sz w:val="22"/>
        </w:rPr>
        <w:t>.</w:t>
      </w:r>
    </w:p>
    <w:p w:rsidR="0046017F" w:rsidRDefault="0046017F" w:rsidP="0046017F">
      <w:pPr>
        <w:pStyle w:val="CaledoniaFormat"/>
        <w:rPr>
          <w:rFonts w:ascii="Arial" w:hAnsi="Arial" w:cs="Arial"/>
          <w:sz w:val="22"/>
        </w:rPr>
      </w:pPr>
      <w:r w:rsidRPr="00DD640F">
        <w:rPr>
          <w:rFonts w:ascii="Arial" w:hAnsi="Arial" w:cs="Arial"/>
          <w:sz w:val="22"/>
        </w:rPr>
        <w:t xml:space="preserve">       A Department of Public Works is hereby created which is to have </w:t>
      </w:r>
      <w:r>
        <w:rPr>
          <w:rFonts w:ascii="Arial" w:hAnsi="Arial" w:cs="Arial"/>
          <w:sz w:val="22"/>
        </w:rPr>
        <w:t xml:space="preserve">five </w:t>
      </w:r>
      <w:r w:rsidRPr="00DD640F">
        <w:rPr>
          <w:rFonts w:ascii="Arial" w:hAnsi="Arial" w:cs="Arial"/>
          <w:sz w:val="22"/>
        </w:rPr>
        <w:t>(</w:t>
      </w:r>
      <w:r>
        <w:rPr>
          <w:rFonts w:ascii="Arial" w:hAnsi="Arial" w:cs="Arial"/>
          <w:sz w:val="22"/>
        </w:rPr>
        <w:t>5</w:t>
      </w:r>
      <w:r w:rsidRPr="00DD640F">
        <w:rPr>
          <w:rFonts w:ascii="Arial" w:hAnsi="Arial" w:cs="Arial"/>
          <w:sz w:val="22"/>
        </w:rPr>
        <w:t xml:space="preserve">) divisions as follows: </w:t>
      </w:r>
    </w:p>
    <w:p w:rsidR="0046017F" w:rsidRDefault="0046017F" w:rsidP="0046017F">
      <w:pPr>
        <w:pStyle w:val="CaledoniaFormat"/>
        <w:rPr>
          <w:rFonts w:ascii="Arial" w:hAnsi="Arial" w:cs="Arial"/>
          <w:sz w:val="22"/>
        </w:rPr>
      </w:pPr>
    </w:p>
    <w:p w:rsidR="0046017F" w:rsidRDefault="0046017F" w:rsidP="0046017F">
      <w:pPr>
        <w:pStyle w:val="CaledoniaFormat"/>
        <w:rPr>
          <w:rFonts w:ascii="Arial" w:hAnsi="Arial" w:cs="Arial"/>
          <w:sz w:val="22"/>
        </w:rPr>
      </w:pPr>
      <w:r>
        <w:rPr>
          <w:rFonts w:ascii="Arial" w:hAnsi="Arial" w:cs="Arial"/>
          <w:sz w:val="22"/>
        </w:rPr>
        <w:tab/>
        <w:t>(1)</w:t>
      </w:r>
      <w:r>
        <w:rPr>
          <w:rFonts w:ascii="Arial" w:hAnsi="Arial" w:cs="Arial"/>
          <w:sz w:val="22"/>
        </w:rPr>
        <w:tab/>
        <w:t>T</w:t>
      </w:r>
      <w:r w:rsidRPr="00DD640F">
        <w:rPr>
          <w:rFonts w:ascii="Arial" w:hAnsi="Arial" w:cs="Arial"/>
          <w:sz w:val="22"/>
        </w:rPr>
        <w:t xml:space="preserve">he Division of Sanitation and Recycling; </w:t>
      </w:r>
    </w:p>
    <w:p w:rsidR="0046017F" w:rsidRDefault="0046017F" w:rsidP="0046017F">
      <w:pPr>
        <w:pStyle w:val="CaledoniaFormat"/>
        <w:rPr>
          <w:rFonts w:ascii="Arial" w:hAnsi="Arial" w:cs="Arial"/>
          <w:sz w:val="22"/>
        </w:rPr>
      </w:pPr>
      <w:r>
        <w:rPr>
          <w:rFonts w:ascii="Arial" w:hAnsi="Arial" w:cs="Arial"/>
          <w:sz w:val="22"/>
        </w:rPr>
        <w:tab/>
        <w:t>(2)</w:t>
      </w:r>
      <w:r>
        <w:rPr>
          <w:rFonts w:ascii="Arial" w:hAnsi="Arial" w:cs="Arial"/>
          <w:sz w:val="22"/>
        </w:rPr>
        <w:tab/>
        <w:t>T</w:t>
      </w:r>
      <w:r w:rsidRPr="00DD640F">
        <w:rPr>
          <w:rFonts w:ascii="Arial" w:hAnsi="Arial" w:cs="Arial"/>
          <w:sz w:val="22"/>
        </w:rPr>
        <w:t xml:space="preserve">he Division of Public </w:t>
      </w:r>
      <w:r>
        <w:rPr>
          <w:rFonts w:ascii="Arial" w:hAnsi="Arial" w:cs="Arial"/>
          <w:sz w:val="22"/>
        </w:rPr>
        <w:t xml:space="preserve">Buildings and Grounds; </w:t>
      </w:r>
    </w:p>
    <w:p w:rsidR="0046017F" w:rsidRDefault="0046017F" w:rsidP="0046017F">
      <w:pPr>
        <w:pStyle w:val="CaledoniaFormat"/>
        <w:rPr>
          <w:rFonts w:ascii="Arial" w:hAnsi="Arial" w:cs="Arial"/>
          <w:sz w:val="22"/>
        </w:rPr>
      </w:pPr>
      <w:r>
        <w:rPr>
          <w:rFonts w:ascii="Arial" w:hAnsi="Arial" w:cs="Arial"/>
          <w:sz w:val="22"/>
        </w:rPr>
        <w:tab/>
        <w:t>(3)</w:t>
      </w:r>
      <w:r>
        <w:rPr>
          <w:rFonts w:ascii="Arial" w:hAnsi="Arial" w:cs="Arial"/>
          <w:sz w:val="22"/>
        </w:rPr>
        <w:tab/>
        <w:t xml:space="preserve">The Division of </w:t>
      </w:r>
      <w:r w:rsidRPr="00DD640F">
        <w:rPr>
          <w:rFonts w:ascii="Arial" w:hAnsi="Arial" w:cs="Arial"/>
          <w:sz w:val="22"/>
        </w:rPr>
        <w:t xml:space="preserve">Roads; </w:t>
      </w:r>
    </w:p>
    <w:p w:rsidR="0046017F" w:rsidRDefault="0046017F" w:rsidP="0046017F">
      <w:pPr>
        <w:pStyle w:val="CaledoniaFormat"/>
        <w:rPr>
          <w:rFonts w:ascii="Arial" w:hAnsi="Arial" w:cs="Arial"/>
          <w:sz w:val="22"/>
        </w:rPr>
      </w:pPr>
      <w:r>
        <w:rPr>
          <w:rFonts w:ascii="Arial" w:hAnsi="Arial" w:cs="Arial"/>
          <w:sz w:val="22"/>
        </w:rPr>
        <w:tab/>
        <w:t>(4)</w:t>
      </w:r>
      <w:r>
        <w:rPr>
          <w:rFonts w:ascii="Arial" w:hAnsi="Arial" w:cs="Arial"/>
          <w:sz w:val="22"/>
        </w:rPr>
        <w:tab/>
        <w:t>T</w:t>
      </w:r>
      <w:r w:rsidRPr="00DD640F">
        <w:rPr>
          <w:rFonts w:ascii="Arial" w:hAnsi="Arial" w:cs="Arial"/>
          <w:sz w:val="22"/>
        </w:rPr>
        <w:t>he Division of Automotive and Equipment Maintenance</w:t>
      </w:r>
      <w:r>
        <w:rPr>
          <w:rFonts w:ascii="Arial" w:hAnsi="Arial" w:cs="Arial"/>
          <w:sz w:val="22"/>
        </w:rPr>
        <w:t xml:space="preserve">; and </w:t>
      </w:r>
    </w:p>
    <w:p w:rsidR="0046017F" w:rsidRDefault="0046017F" w:rsidP="0046017F">
      <w:pPr>
        <w:pStyle w:val="CaledoniaFormat"/>
        <w:rPr>
          <w:rFonts w:ascii="Arial" w:hAnsi="Arial" w:cs="Arial"/>
          <w:sz w:val="22"/>
        </w:rPr>
      </w:pPr>
      <w:r>
        <w:rPr>
          <w:rFonts w:ascii="Arial" w:hAnsi="Arial" w:cs="Arial"/>
          <w:sz w:val="22"/>
        </w:rPr>
        <w:tab/>
        <w:t>(5)</w:t>
      </w:r>
      <w:r>
        <w:rPr>
          <w:rFonts w:ascii="Arial" w:hAnsi="Arial" w:cs="Arial"/>
          <w:sz w:val="22"/>
        </w:rPr>
        <w:tab/>
        <w:t xml:space="preserve">The Division of Municipal Utility Services. </w:t>
      </w:r>
    </w:p>
    <w:p w:rsidR="0046017F" w:rsidRDefault="0046017F" w:rsidP="0046017F">
      <w:pPr>
        <w:pStyle w:val="CaledoniaFormat"/>
        <w:rPr>
          <w:rFonts w:ascii="Arial" w:hAnsi="Arial" w:cs="Arial"/>
          <w:sz w:val="22"/>
        </w:rPr>
      </w:pPr>
    </w:p>
    <w:p w:rsidR="0046017F" w:rsidRDefault="0046017F" w:rsidP="0046017F">
      <w:pPr>
        <w:pStyle w:val="CaledoniaFormat"/>
        <w:rPr>
          <w:rFonts w:ascii="Arial" w:hAnsi="Arial" w:cs="Arial"/>
          <w:sz w:val="22"/>
        </w:rPr>
      </w:pPr>
      <w:r>
        <w:rPr>
          <w:rFonts w:ascii="Arial" w:hAnsi="Arial" w:cs="Arial"/>
          <w:sz w:val="22"/>
        </w:rPr>
        <w:tab/>
        <w:t>The Department of Public Works shall be organized as follows:</w:t>
      </w:r>
    </w:p>
    <w:p w:rsidR="0046017F" w:rsidRDefault="0046017F" w:rsidP="0046017F">
      <w:pPr>
        <w:pStyle w:val="CaledoniaFormat"/>
        <w:rPr>
          <w:rFonts w:ascii="Arial" w:hAnsi="Arial" w:cs="Arial"/>
          <w:sz w:val="22"/>
        </w:rPr>
      </w:pPr>
      <w:r w:rsidRPr="00083E5A">
        <w:rPr>
          <w:noProof/>
        </w:rPr>
        <w:drawing>
          <wp:inline distT="0" distB="0" distL="0" distR="0">
            <wp:extent cx="5943600" cy="3634740"/>
            <wp:effectExtent l="95250" t="0" r="9525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Del="00797D5B">
        <w:rPr>
          <w:rFonts w:ascii="Arial" w:hAnsi="Arial" w:cs="Arial"/>
          <w:sz w:val="22"/>
        </w:rPr>
        <w:t xml:space="preserve"> </w:t>
      </w:r>
    </w:p>
    <w:p w:rsidR="0046017F" w:rsidRPr="00DD640F" w:rsidRDefault="0046017F" w:rsidP="0046017F">
      <w:pPr>
        <w:pStyle w:val="CaledoniaFormat"/>
        <w:rPr>
          <w:rFonts w:ascii="Arial" w:hAnsi="Arial" w:cs="Arial"/>
          <w:sz w:val="22"/>
        </w:rPr>
      </w:pPr>
      <w:r w:rsidRPr="00DD640F">
        <w:rPr>
          <w:rFonts w:ascii="Arial" w:hAnsi="Arial" w:cs="Arial"/>
          <w:sz w:val="22"/>
        </w:rPr>
        <w:t> </w:t>
      </w:r>
    </w:p>
    <w:p w:rsidR="0046017F" w:rsidRPr="00DD640F" w:rsidRDefault="0046017F" w:rsidP="0046017F">
      <w:pPr>
        <w:pStyle w:val="Heading4"/>
        <w:rPr>
          <w:rFonts w:ascii="Arial" w:hAnsi="Arial" w:cs="Arial"/>
          <w:sz w:val="22"/>
        </w:rPr>
      </w:pPr>
      <w:bookmarkStart w:id="3" w:name="_CPA125"/>
      <w:bookmarkEnd w:id="2"/>
      <w:r w:rsidRPr="00DD640F">
        <w:rPr>
          <w:rFonts w:ascii="Arial" w:hAnsi="Arial" w:cs="Arial"/>
          <w:sz w:val="22"/>
        </w:rPr>
        <w:t>2-34.2    Superintendent of Public Works; Powers and Duties.</w:t>
      </w:r>
    </w:p>
    <w:p w:rsidR="0046017F" w:rsidRPr="00DD640F" w:rsidRDefault="0046017F" w:rsidP="0046017F">
      <w:pPr>
        <w:pStyle w:val="CaledoniaFormat8"/>
        <w:rPr>
          <w:rFonts w:ascii="Arial" w:hAnsi="Arial" w:cs="Arial"/>
          <w:sz w:val="22"/>
        </w:rPr>
      </w:pPr>
      <w:r w:rsidRPr="00DD640F">
        <w:rPr>
          <w:rFonts w:ascii="Arial" w:hAnsi="Arial" w:cs="Arial"/>
          <w:sz w:val="22"/>
        </w:rPr>
        <w:t>       The position of Superintendent of Public Works is hereby created. The Superintendent shall be responsible:</w:t>
      </w:r>
    </w:p>
    <w:p w:rsidR="0046017F" w:rsidRPr="00DD640F" w:rsidRDefault="0046017F" w:rsidP="0046017F">
      <w:pPr>
        <w:pStyle w:val="CaledoniaIndenta"/>
        <w:rPr>
          <w:rFonts w:ascii="Arial" w:hAnsi="Arial" w:cs="Arial"/>
          <w:sz w:val="22"/>
        </w:rPr>
      </w:pPr>
      <w:r w:rsidRPr="00DD640F">
        <w:rPr>
          <w:rFonts w:ascii="Arial" w:hAnsi="Arial" w:cs="Arial"/>
          <w:sz w:val="22"/>
        </w:rPr>
        <w:t>       a.     To the Council for the general policies and procedures of the Department.</w:t>
      </w:r>
    </w:p>
    <w:p w:rsidR="0046017F" w:rsidRPr="00DD640F" w:rsidRDefault="0046017F" w:rsidP="0046017F">
      <w:pPr>
        <w:pStyle w:val="CaledoniaIndenta"/>
        <w:rPr>
          <w:rFonts w:ascii="Arial" w:hAnsi="Arial" w:cs="Arial"/>
          <w:sz w:val="22"/>
        </w:rPr>
      </w:pPr>
      <w:r w:rsidRPr="00DD640F">
        <w:rPr>
          <w:rFonts w:ascii="Arial" w:hAnsi="Arial" w:cs="Arial"/>
          <w:sz w:val="22"/>
        </w:rPr>
        <w:t>       b.     To the Borough Administrator for the overall administration of the Department.</w:t>
      </w:r>
    </w:p>
    <w:p w:rsidR="0046017F" w:rsidRPr="00DD640F" w:rsidRDefault="0046017F" w:rsidP="0046017F">
      <w:pPr>
        <w:pStyle w:val="CaledoniaIndenta"/>
        <w:rPr>
          <w:rFonts w:ascii="Arial" w:hAnsi="Arial" w:cs="Arial"/>
          <w:sz w:val="22"/>
        </w:rPr>
      </w:pPr>
      <w:r w:rsidRPr="00DD640F">
        <w:rPr>
          <w:rFonts w:ascii="Arial" w:hAnsi="Arial" w:cs="Arial"/>
          <w:sz w:val="22"/>
        </w:rPr>
        <w:t>       c.     For project planning and control.</w:t>
      </w:r>
    </w:p>
    <w:p w:rsidR="0046017F" w:rsidRPr="00DD640F" w:rsidRDefault="0046017F" w:rsidP="0046017F">
      <w:pPr>
        <w:pStyle w:val="CaledoniaIndenta"/>
        <w:rPr>
          <w:rFonts w:ascii="Arial" w:hAnsi="Arial" w:cs="Arial"/>
          <w:sz w:val="22"/>
        </w:rPr>
      </w:pPr>
      <w:r w:rsidRPr="00DD640F">
        <w:rPr>
          <w:rFonts w:ascii="Arial" w:hAnsi="Arial" w:cs="Arial"/>
          <w:sz w:val="22"/>
        </w:rPr>
        <w:t>       d.     For processing purchasing beyond requisitioning and keeping all the records of same according to the voucher-encumbrance system in effect.</w:t>
      </w:r>
    </w:p>
    <w:p w:rsidR="0046017F" w:rsidRPr="00DD640F" w:rsidRDefault="0046017F" w:rsidP="0046017F">
      <w:pPr>
        <w:pStyle w:val="CaledoniaIndenta"/>
        <w:rPr>
          <w:rFonts w:ascii="Arial" w:hAnsi="Arial" w:cs="Arial"/>
          <w:sz w:val="22"/>
        </w:rPr>
      </w:pPr>
      <w:r w:rsidRPr="00DD640F">
        <w:rPr>
          <w:rFonts w:ascii="Arial" w:hAnsi="Arial" w:cs="Arial"/>
          <w:sz w:val="22"/>
        </w:rPr>
        <w:t>       e.     For handling matters, including all citizen complaints, involving citizen-owned property and for the prompt response to same to the satisfaction of the citizen and the Borough administration, whenever possible.</w:t>
      </w:r>
    </w:p>
    <w:p w:rsidR="0046017F" w:rsidRPr="00DD640F" w:rsidRDefault="0046017F" w:rsidP="0046017F">
      <w:pPr>
        <w:pStyle w:val="CaledoniaIndenta"/>
        <w:rPr>
          <w:rFonts w:ascii="Arial" w:hAnsi="Arial" w:cs="Arial"/>
          <w:sz w:val="22"/>
        </w:rPr>
      </w:pPr>
      <w:r w:rsidRPr="00DD640F">
        <w:rPr>
          <w:rFonts w:ascii="Arial" w:hAnsi="Arial" w:cs="Arial"/>
          <w:sz w:val="22"/>
        </w:rPr>
        <w:t>       f.     As Equipment Manager of the Borough, for the prompt repair and maintenance of all vehicles and equipment according to a comprehensive preventive maintenance program.</w:t>
      </w:r>
    </w:p>
    <w:p w:rsidR="0046017F" w:rsidRPr="00DD640F" w:rsidRDefault="0046017F" w:rsidP="0046017F">
      <w:pPr>
        <w:pStyle w:val="CaledoniaIndenta"/>
        <w:rPr>
          <w:rFonts w:ascii="Arial" w:hAnsi="Arial" w:cs="Arial"/>
          <w:sz w:val="22"/>
        </w:rPr>
      </w:pPr>
      <w:r w:rsidRPr="00DD640F">
        <w:rPr>
          <w:rFonts w:ascii="Arial" w:hAnsi="Arial" w:cs="Arial"/>
          <w:sz w:val="22"/>
        </w:rPr>
        <w:t>       g.     For special studies to promote the efficiency and effectiveness of the Department.</w:t>
      </w:r>
    </w:p>
    <w:p w:rsidR="0046017F" w:rsidRPr="00DD640F" w:rsidRDefault="0046017F" w:rsidP="0046017F">
      <w:pPr>
        <w:pStyle w:val="CaledoniaIndenta"/>
        <w:rPr>
          <w:rFonts w:ascii="Arial" w:hAnsi="Arial" w:cs="Arial"/>
          <w:sz w:val="22"/>
        </w:rPr>
      </w:pPr>
      <w:r w:rsidRPr="00DD640F">
        <w:rPr>
          <w:rFonts w:ascii="Arial" w:hAnsi="Arial" w:cs="Arial"/>
          <w:sz w:val="22"/>
        </w:rPr>
        <w:t>       h.     For developing, implementing and updating a safety program for the Borough and for compliance of the Department of Public Works with all State Statutes and regulations pertaining to the functions of the Department of Public Works.</w:t>
      </w:r>
    </w:p>
    <w:p w:rsidR="0046017F" w:rsidRPr="00DD640F" w:rsidRDefault="0046017F" w:rsidP="0046017F">
      <w:pPr>
        <w:pStyle w:val="CaledoniaIndenta"/>
        <w:rPr>
          <w:rFonts w:ascii="Arial" w:hAnsi="Arial" w:cs="Arial"/>
          <w:sz w:val="22"/>
        </w:rPr>
      </w:pPr>
      <w:r w:rsidRPr="00DD640F">
        <w:rPr>
          <w:rFonts w:ascii="Arial" w:hAnsi="Arial" w:cs="Arial"/>
          <w:sz w:val="22"/>
        </w:rPr>
        <w:lastRenderedPageBreak/>
        <w:t>       i.      For developing, in conjunction with the offices of the Borough Administrator, annual, three (3) and five (5) year programs for public works and Borough property and equipment, including drainage improvement and road maintenance and vehicles, as input to the capital budget.</w:t>
      </w:r>
    </w:p>
    <w:p w:rsidR="0046017F" w:rsidRDefault="0046017F" w:rsidP="0046017F">
      <w:pPr>
        <w:pStyle w:val="CaledoniaIndenta"/>
        <w:spacing w:after="0" w:line="240" w:lineRule="auto"/>
        <w:rPr>
          <w:rFonts w:ascii="Arial" w:hAnsi="Arial" w:cs="Arial"/>
          <w:sz w:val="22"/>
        </w:rPr>
      </w:pPr>
      <w:r w:rsidRPr="00DD640F">
        <w:rPr>
          <w:rFonts w:ascii="Arial" w:hAnsi="Arial" w:cs="Arial"/>
          <w:sz w:val="22"/>
        </w:rPr>
        <w:t>       j.      For preparing the Department budgets.</w:t>
      </w:r>
    </w:p>
    <w:p w:rsidR="0046017F" w:rsidRDefault="0046017F" w:rsidP="0046017F">
      <w:pPr>
        <w:pStyle w:val="CaledoniaIndenta"/>
        <w:spacing w:after="0" w:line="240" w:lineRule="auto"/>
        <w:rPr>
          <w:rFonts w:ascii="Arial" w:hAnsi="Arial" w:cs="Arial"/>
          <w:sz w:val="22"/>
        </w:rPr>
      </w:pPr>
    </w:p>
    <w:p w:rsidR="0046017F" w:rsidRPr="00DD640F" w:rsidRDefault="0046017F" w:rsidP="0046017F">
      <w:pPr>
        <w:pStyle w:val="CaledoniaFormat"/>
        <w:tabs>
          <w:tab w:val="left" w:pos="900"/>
        </w:tabs>
        <w:spacing w:line="240" w:lineRule="auto"/>
        <w:rPr>
          <w:rFonts w:ascii="Arial" w:hAnsi="Arial" w:cs="Arial"/>
          <w:sz w:val="22"/>
        </w:rPr>
      </w:pPr>
      <w:r>
        <w:rPr>
          <w:rFonts w:ascii="Arial" w:hAnsi="Arial" w:cs="Arial"/>
          <w:sz w:val="22"/>
        </w:rPr>
        <w:tab/>
        <w:t>k.</w:t>
      </w:r>
      <w:r>
        <w:rPr>
          <w:rFonts w:ascii="Arial" w:hAnsi="Arial" w:cs="Arial"/>
          <w:sz w:val="22"/>
        </w:rPr>
        <w:tab/>
        <w:t>For supervising</w:t>
      </w:r>
      <w:r w:rsidRPr="00DD640F">
        <w:rPr>
          <w:rFonts w:ascii="Arial" w:hAnsi="Arial" w:cs="Arial"/>
          <w:sz w:val="22"/>
        </w:rPr>
        <w:t xml:space="preserve"> all the daily operations in the Division of Sanitation and Recycling; </w:t>
      </w:r>
      <w:r>
        <w:rPr>
          <w:rFonts w:ascii="Arial" w:hAnsi="Arial" w:cs="Arial"/>
          <w:sz w:val="22"/>
        </w:rPr>
        <w:t xml:space="preserve">the </w:t>
      </w:r>
      <w:r w:rsidRPr="00DD640F">
        <w:rPr>
          <w:rFonts w:ascii="Arial" w:hAnsi="Arial" w:cs="Arial"/>
          <w:sz w:val="22"/>
        </w:rPr>
        <w:t xml:space="preserve">Division of Public </w:t>
      </w:r>
      <w:r>
        <w:rPr>
          <w:rFonts w:ascii="Arial" w:hAnsi="Arial" w:cs="Arial"/>
          <w:sz w:val="22"/>
        </w:rPr>
        <w:t xml:space="preserve">Buildings and Grounds; the Division of </w:t>
      </w:r>
      <w:r w:rsidRPr="00DD640F">
        <w:rPr>
          <w:rFonts w:ascii="Arial" w:hAnsi="Arial" w:cs="Arial"/>
          <w:sz w:val="22"/>
        </w:rPr>
        <w:t xml:space="preserve">Roads; </w:t>
      </w:r>
      <w:r>
        <w:rPr>
          <w:rFonts w:ascii="Arial" w:hAnsi="Arial" w:cs="Arial"/>
          <w:sz w:val="22"/>
        </w:rPr>
        <w:t xml:space="preserve">the </w:t>
      </w:r>
      <w:r w:rsidRPr="00DD640F">
        <w:rPr>
          <w:rFonts w:ascii="Arial" w:hAnsi="Arial" w:cs="Arial"/>
          <w:sz w:val="22"/>
        </w:rPr>
        <w:t>Division of Automotive and Equipment Maintenance</w:t>
      </w:r>
      <w:r>
        <w:rPr>
          <w:rFonts w:ascii="Arial" w:hAnsi="Arial" w:cs="Arial"/>
          <w:sz w:val="22"/>
        </w:rPr>
        <w:t>; and the Division of Municipal Utility Services</w:t>
      </w:r>
      <w:r w:rsidRPr="00DD640F">
        <w:rPr>
          <w:rFonts w:ascii="Arial" w:hAnsi="Arial" w:cs="Arial"/>
          <w:sz w:val="22"/>
        </w:rPr>
        <w:t>.</w:t>
      </w:r>
    </w:p>
    <w:p w:rsidR="0046017F" w:rsidRDefault="0046017F" w:rsidP="0046017F">
      <w:pPr>
        <w:pStyle w:val="CaledoniaIndent1"/>
        <w:spacing w:after="0" w:line="240" w:lineRule="auto"/>
        <w:rPr>
          <w:rFonts w:ascii="Arial" w:hAnsi="Arial" w:cs="Arial"/>
          <w:sz w:val="22"/>
        </w:rPr>
      </w:pPr>
    </w:p>
    <w:p w:rsidR="0046017F" w:rsidRDefault="0046017F" w:rsidP="0046017F">
      <w:pPr>
        <w:pStyle w:val="CaledoniaIndent1"/>
        <w:spacing w:after="0" w:line="240" w:lineRule="auto"/>
        <w:rPr>
          <w:rFonts w:ascii="Arial" w:hAnsi="Arial" w:cs="Arial"/>
          <w:sz w:val="22"/>
        </w:rPr>
      </w:pPr>
      <w:r>
        <w:rPr>
          <w:rFonts w:ascii="Arial" w:hAnsi="Arial" w:cs="Arial"/>
          <w:sz w:val="22"/>
        </w:rPr>
        <w:t xml:space="preserve">l.     For assigning </w:t>
      </w:r>
      <w:r w:rsidRPr="00DD640F">
        <w:rPr>
          <w:rFonts w:ascii="Arial" w:hAnsi="Arial" w:cs="Arial"/>
          <w:sz w:val="22"/>
        </w:rPr>
        <w:t>the appropriate personnel to the daily tasks.</w:t>
      </w:r>
    </w:p>
    <w:p w:rsidR="0046017F" w:rsidRPr="00DD640F" w:rsidRDefault="0046017F" w:rsidP="0046017F">
      <w:pPr>
        <w:pStyle w:val="CaledoniaIndent1"/>
        <w:spacing w:after="0" w:line="240" w:lineRule="auto"/>
        <w:rPr>
          <w:rFonts w:ascii="Arial" w:hAnsi="Arial" w:cs="Arial"/>
          <w:sz w:val="22"/>
        </w:rPr>
      </w:pPr>
    </w:p>
    <w:p w:rsidR="0046017F" w:rsidRPr="00DD640F" w:rsidRDefault="0046017F" w:rsidP="0046017F">
      <w:pPr>
        <w:pStyle w:val="CaledoniaIndent1"/>
        <w:spacing w:after="0" w:line="240" w:lineRule="auto"/>
        <w:ind w:left="0" w:firstLine="440"/>
        <w:rPr>
          <w:rFonts w:ascii="Arial" w:hAnsi="Arial" w:cs="Arial"/>
          <w:sz w:val="22"/>
        </w:rPr>
      </w:pPr>
      <w:r>
        <w:rPr>
          <w:rFonts w:ascii="Arial" w:hAnsi="Arial" w:cs="Arial"/>
          <w:sz w:val="22"/>
        </w:rPr>
        <w:t>m.   For supervising</w:t>
      </w:r>
      <w:r w:rsidRPr="00DD640F">
        <w:rPr>
          <w:rFonts w:ascii="Arial" w:hAnsi="Arial" w:cs="Arial"/>
          <w:sz w:val="22"/>
        </w:rPr>
        <w:t xml:space="preserve"> the employees assigned to the Department of Public Works in their assigned tasks.</w:t>
      </w:r>
    </w:p>
    <w:p w:rsidR="0046017F" w:rsidRDefault="0046017F" w:rsidP="0046017F">
      <w:pPr>
        <w:pStyle w:val="CaledoniaIndent1"/>
        <w:spacing w:after="0" w:line="240" w:lineRule="auto"/>
        <w:rPr>
          <w:rFonts w:ascii="Arial" w:hAnsi="Arial" w:cs="Arial"/>
          <w:sz w:val="22"/>
        </w:rPr>
      </w:pPr>
    </w:p>
    <w:p w:rsidR="0046017F" w:rsidRPr="00DD640F" w:rsidRDefault="0046017F" w:rsidP="0046017F">
      <w:pPr>
        <w:pStyle w:val="CaledoniaIndent1"/>
        <w:spacing w:after="0" w:line="240" w:lineRule="auto"/>
        <w:rPr>
          <w:rFonts w:ascii="Arial" w:hAnsi="Arial" w:cs="Arial"/>
          <w:sz w:val="22"/>
        </w:rPr>
      </w:pPr>
      <w:r>
        <w:rPr>
          <w:rFonts w:ascii="Arial" w:hAnsi="Arial" w:cs="Arial"/>
          <w:sz w:val="22"/>
        </w:rPr>
        <w:t>n</w:t>
      </w:r>
      <w:r w:rsidRPr="00DD640F">
        <w:rPr>
          <w:rFonts w:ascii="Arial" w:hAnsi="Arial" w:cs="Arial"/>
          <w:sz w:val="22"/>
        </w:rPr>
        <w:t>. </w:t>
      </w:r>
      <w:r>
        <w:rPr>
          <w:rFonts w:ascii="Arial" w:hAnsi="Arial" w:cs="Arial"/>
          <w:sz w:val="22"/>
        </w:rPr>
        <w:t xml:space="preserve">   For maintaining </w:t>
      </w:r>
      <w:r w:rsidRPr="00DD640F">
        <w:rPr>
          <w:rFonts w:ascii="Arial" w:hAnsi="Arial" w:cs="Arial"/>
          <w:sz w:val="22"/>
        </w:rPr>
        <w:t>accurate time logs for all the assigned employees.</w:t>
      </w:r>
    </w:p>
    <w:p w:rsidR="0046017F" w:rsidRDefault="0046017F" w:rsidP="0046017F">
      <w:pPr>
        <w:pStyle w:val="CaledoniaIndent1"/>
        <w:spacing w:after="0" w:line="240" w:lineRule="auto"/>
        <w:rPr>
          <w:rFonts w:ascii="Arial" w:hAnsi="Arial" w:cs="Arial"/>
          <w:sz w:val="22"/>
        </w:rPr>
      </w:pPr>
    </w:p>
    <w:p w:rsidR="0046017F" w:rsidRDefault="0046017F" w:rsidP="0046017F">
      <w:pPr>
        <w:pStyle w:val="CaledoniaIndent1"/>
        <w:spacing w:after="0" w:line="240" w:lineRule="auto"/>
        <w:rPr>
          <w:rFonts w:ascii="Arial" w:hAnsi="Arial" w:cs="Arial"/>
          <w:sz w:val="22"/>
        </w:rPr>
      </w:pPr>
      <w:r>
        <w:rPr>
          <w:rFonts w:ascii="Arial" w:hAnsi="Arial" w:cs="Arial"/>
          <w:sz w:val="22"/>
        </w:rPr>
        <w:t xml:space="preserve">o.    For verifying </w:t>
      </w:r>
      <w:r w:rsidRPr="00DD640F">
        <w:rPr>
          <w:rFonts w:ascii="Arial" w:hAnsi="Arial" w:cs="Arial"/>
          <w:sz w:val="22"/>
        </w:rPr>
        <w:t>all the requested purchase vouchers.</w:t>
      </w:r>
    </w:p>
    <w:p w:rsidR="0046017F" w:rsidRDefault="0046017F" w:rsidP="0046017F">
      <w:pPr>
        <w:pStyle w:val="CaledoniaIndent1"/>
        <w:spacing w:after="0" w:line="240" w:lineRule="auto"/>
        <w:rPr>
          <w:rFonts w:ascii="Arial" w:hAnsi="Arial" w:cs="Arial"/>
          <w:sz w:val="22"/>
        </w:rPr>
      </w:pPr>
    </w:p>
    <w:p w:rsidR="0046017F" w:rsidRPr="00DD640F" w:rsidRDefault="0046017F" w:rsidP="0046017F">
      <w:pPr>
        <w:pStyle w:val="CaledoniaIndent1"/>
        <w:spacing w:after="0" w:line="240" w:lineRule="auto"/>
        <w:rPr>
          <w:rFonts w:ascii="Arial" w:hAnsi="Arial" w:cs="Arial"/>
          <w:sz w:val="22"/>
        </w:rPr>
      </w:pPr>
      <w:r>
        <w:rPr>
          <w:rFonts w:ascii="Arial" w:hAnsi="Arial" w:cs="Arial"/>
          <w:sz w:val="22"/>
        </w:rPr>
        <w:t>p.</w:t>
      </w:r>
      <w:r>
        <w:rPr>
          <w:rFonts w:ascii="Arial" w:hAnsi="Arial" w:cs="Arial"/>
          <w:sz w:val="22"/>
        </w:rPr>
        <w:tab/>
        <w:t xml:space="preserve">For performing or assigning all administrative functions. </w:t>
      </w:r>
    </w:p>
    <w:p w:rsidR="0046017F" w:rsidRPr="00DD640F" w:rsidRDefault="0046017F" w:rsidP="0046017F">
      <w:pPr>
        <w:pStyle w:val="CaledoniaIndenta"/>
        <w:spacing w:after="0"/>
        <w:rPr>
          <w:rFonts w:ascii="Arial" w:hAnsi="Arial" w:cs="Arial"/>
          <w:sz w:val="22"/>
        </w:rPr>
      </w:pPr>
      <w:r w:rsidRPr="00DD640F">
        <w:rPr>
          <w:rFonts w:ascii="Arial" w:hAnsi="Arial" w:cs="Arial"/>
          <w:sz w:val="22"/>
        </w:rPr>
        <w:t> </w:t>
      </w:r>
    </w:p>
    <w:p w:rsidR="0046017F" w:rsidRPr="00DD640F" w:rsidRDefault="0046017F" w:rsidP="0046017F">
      <w:pPr>
        <w:pStyle w:val="Heading4"/>
        <w:rPr>
          <w:rFonts w:ascii="Arial" w:hAnsi="Arial" w:cs="Arial"/>
          <w:sz w:val="22"/>
        </w:rPr>
      </w:pPr>
      <w:bookmarkStart w:id="4" w:name="_CPA126"/>
      <w:bookmarkEnd w:id="3"/>
      <w:r w:rsidRPr="00DD640F">
        <w:rPr>
          <w:rFonts w:ascii="Arial" w:hAnsi="Arial" w:cs="Arial"/>
          <w:sz w:val="22"/>
        </w:rPr>
        <w:t>2-34.3    Assistant Superintendent of Public Works; Powers and Duties.</w:t>
      </w:r>
    </w:p>
    <w:p w:rsidR="0046017F" w:rsidRPr="00DD640F" w:rsidRDefault="0046017F" w:rsidP="0046017F">
      <w:pPr>
        <w:pStyle w:val="CaledoniaIndenta"/>
        <w:spacing w:after="0"/>
        <w:rPr>
          <w:rFonts w:ascii="Arial" w:hAnsi="Arial" w:cs="Arial"/>
          <w:sz w:val="22"/>
        </w:rPr>
      </w:pPr>
      <w:r w:rsidRPr="00DD640F">
        <w:rPr>
          <w:rFonts w:ascii="Arial" w:hAnsi="Arial" w:cs="Arial"/>
          <w:b/>
          <w:bCs/>
          <w:sz w:val="22"/>
        </w:rPr>
        <w:t xml:space="preserve">       </w:t>
      </w:r>
      <w:r w:rsidRPr="00DD640F">
        <w:rPr>
          <w:rFonts w:ascii="Arial" w:hAnsi="Arial" w:cs="Arial"/>
          <w:sz w:val="22"/>
        </w:rPr>
        <w:t xml:space="preserve">The position of Assistant Superintendent of Public Works is hereby created. The Assistant Superintendent shall assist the Superintendent in the performance of the Superintendent's duties as set forth in subsection 2-34.2 in the manner as may be directed by the Superintendent. In addition, the Assistant Superintendent shall perform all the duties of the Superintendent in the absence or inability of the Superintendent to perform such duties. </w:t>
      </w:r>
    </w:p>
    <w:p w:rsidR="0046017F" w:rsidRPr="00DD640F" w:rsidRDefault="0046017F" w:rsidP="0046017F">
      <w:pPr>
        <w:pStyle w:val="CaledoniaIndenta"/>
        <w:spacing w:after="0"/>
        <w:rPr>
          <w:rFonts w:ascii="Arial" w:hAnsi="Arial" w:cs="Arial"/>
          <w:sz w:val="22"/>
        </w:rPr>
      </w:pPr>
      <w:r w:rsidRPr="00DD640F">
        <w:rPr>
          <w:rFonts w:ascii="Arial" w:hAnsi="Arial" w:cs="Arial"/>
          <w:sz w:val="22"/>
        </w:rPr>
        <w:t> </w:t>
      </w:r>
    </w:p>
    <w:p w:rsidR="0046017F" w:rsidRPr="00DD640F" w:rsidRDefault="0046017F" w:rsidP="0046017F">
      <w:pPr>
        <w:pStyle w:val="Heading4"/>
        <w:rPr>
          <w:rFonts w:ascii="Arial" w:hAnsi="Arial" w:cs="Arial"/>
          <w:sz w:val="22"/>
        </w:rPr>
      </w:pPr>
      <w:bookmarkStart w:id="5" w:name="_CPA127"/>
      <w:bookmarkEnd w:id="4"/>
      <w:r w:rsidRPr="00DD640F">
        <w:rPr>
          <w:rFonts w:ascii="Arial" w:hAnsi="Arial" w:cs="Arial"/>
          <w:sz w:val="22"/>
        </w:rPr>
        <w:t>2-34.4    Supervision of Employees.</w:t>
      </w:r>
    </w:p>
    <w:p w:rsidR="0046017F" w:rsidRPr="00DD640F" w:rsidRDefault="0046017F" w:rsidP="0046017F">
      <w:pPr>
        <w:pStyle w:val="CaledoniaFormat"/>
        <w:rPr>
          <w:rFonts w:ascii="Arial" w:hAnsi="Arial" w:cs="Arial"/>
          <w:sz w:val="22"/>
        </w:rPr>
      </w:pPr>
      <w:r w:rsidRPr="00DD640F">
        <w:rPr>
          <w:rFonts w:ascii="Arial" w:hAnsi="Arial" w:cs="Arial"/>
          <w:sz w:val="22"/>
        </w:rPr>
        <w:t xml:space="preserve">       Employees of the Department of Public Works shall be under the direct supervision of the Superintendent of Public Works. </w:t>
      </w:r>
    </w:p>
    <w:p w:rsidR="0046017F" w:rsidRPr="00DD640F" w:rsidRDefault="0046017F" w:rsidP="0046017F">
      <w:pPr>
        <w:pStyle w:val="CaledoniaFormat"/>
        <w:rPr>
          <w:rFonts w:ascii="Arial" w:hAnsi="Arial" w:cs="Arial"/>
          <w:sz w:val="22"/>
        </w:rPr>
      </w:pPr>
      <w:r w:rsidRPr="00DD640F">
        <w:rPr>
          <w:rFonts w:ascii="Arial" w:hAnsi="Arial" w:cs="Arial"/>
          <w:sz w:val="22"/>
        </w:rPr>
        <w:t> </w:t>
      </w:r>
    </w:p>
    <w:p w:rsidR="0046017F" w:rsidRPr="00DD640F" w:rsidRDefault="0046017F" w:rsidP="0046017F">
      <w:pPr>
        <w:pStyle w:val="Heading4"/>
        <w:rPr>
          <w:rFonts w:ascii="Arial" w:hAnsi="Arial" w:cs="Arial"/>
          <w:sz w:val="22"/>
        </w:rPr>
      </w:pPr>
      <w:bookmarkStart w:id="6" w:name="_CPA128"/>
      <w:bookmarkEnd w:id="5"/>
      <w:r w:rsidRPr="00DD640F">
        <w:rPr>
          <w:rFonts w:ascii="Arial" w:hAnsi="Arial" w:cs="Arial"/>
          <w:sz w:val="22"/>
        </w:rPr>
        <w:t>2-34.5    Assigning of Employees and Equipment.</w:t>
      </w:r>
    </w:p>
    <w:p w:rsidR="0046017F" w:rsidRDefault="0046017F" w:rsidP="0046017F">
      <w:pPr>
        <w:pStyle w:val="CaledoniaFormat"/>
        <w:rPr>
          <w:rFonts w:ascii="Arial" w:hAnsi="Arial" w:cs="Arial"/>
          <w:sz w:val="22"/>
        </w:rPr>
      </w:pPr>
      <w:r w:rsidRPr="00DD640F">
        <w:rPr>
          <w:rFonts w:ascii="Arial" w:hAnsi="Arial" w:cs="Arial"/>
          <w:sz w:val="22"/>
        </w:rPr>
        <w:t>       The Superintendent shall have the authority to assign employees and equipment among the variou</w:t>
      </w:r>
      <w:r>
        <w:rPr>
          <w:rFonts w:ascii="Arial" w:hAnsi="Arial" w:cs="Arial"/>
          <w:sz w:val="22"/>
        </w:rPr>
        <w:t xml:space="preserve">s divisions of the Department. </w:t>
      </w:r>
    </w:p>
    <w:p w:rsidR="0046017F" w:rsidRPr="00DD640F" w:rsidRDefault="0046017F" w:rsidP="0046017F">
      <w:pPr>
        <w:pStyle w:val="CaledoniaFormat"/>
        <w:rPr>
          <w:rFonts w:ascii="Arial" w:hAnsi="Arial" w:cs="Arial"/>
          <w:sz w:val="22"/>
        </w:rPr>
      </w:pPr>
      <w:r w:rsidRPr="00DD640F">
        <w:rPr>
          <w:rFonts w:ascii="Arial" w:hAnsi="Arial" w:cs="Arial"/>
          <w:sz w:val="22"/>
        </w:rPr>
        <w:t> </w:t>
      </w:r>
    </w:p>
    <w:p w:rsidR="0046017F" w:rsidRDefault="0046017F" w:rsidP="0046017F">
      <w:pPr>
        <w:pStyle w:val="Heading4"/>
        <w:rPr>
          <w:rFonts w:ascii="Arial" w:hAnsi="Arial" w:cs="Arial"/>
          <w:sz w:val="22"/>
        </w:rPr>
      </w:pPr>
      <w:bookmarkStart w:id="7" w:name="_CPA129"/>
      <w:bookmarkEnd w:id="6"/>
      <w:r w:rsidRPr="00DD640F">
        <w:rPr>
          <w:rFonts w:ascii="Arial" w:hAnsi="Arial" w:cs="Arial"/>
          <w:sz w:val="22"/>
        </w:rPr>
        <w:t xml:space="preserve">2-34.6    Responsibilities of Division of Public </w:t>
      </w:r>
      <w:r>
        <w:rPr>
          <w:rFonts w:ascii="Arial" w:hAnsi="Arial" w:cs="Arial"/>
          <w:sz w:val="22"/>
        </w:rPr>
        <w:t>Buildings and Grounds.</w:t>
      </w:r>
    </w:p>
    <w:p w:rsidR="0046017F" w:rsidRPr="00C240D6" w:rsidRDefault="0046017F" w:rsidP="0046017F">
      <w:pPr>
        <w:pStyle w:val="Heading4"/>
        <w:rPr>
          <w:rFonts w:ascii="Arial" w:hAnsi="Arial" w:cs="Arial"/>
          <w:b/>
          <w:sz w:val="22"/>
        </w:rPr>
      </w:pPr>
      <w:r w:rsidRPr="00C240D6">
        <w:rPr>
          <w:rFonts w:ascii="Arial" w:hAnsi="Arial" w:cs="Arial"/>
          <w:b/>
          <w:sz w:val="22"/>
        </w:rPr>
        <w:t xml:space="preserve">The </w:t>
      </w:r>
      <w:r>
        <w:rPr>
          <w:rFonts w:ascii="Arial" w:hAnsi="Arial" w:cs="Arial"/>
          <w:b/>
          <w:sz w:val="22"/>
        </w:rPr>
        <w:t>Division of Public Buildings and Grounds shall be responsible for maintenance of all Borough-owned buildings, all Borough-owned parks, and any other public property.</w:t>
      </w:r>
    </w:p>
    <w:p w:rsidR="0046017F" w:rsidRPr="00DD640F" w:rsidRDefault="0046017F" w:rsidP="0046017F">
      <w:pPr>
        <w:pStyle w:val="Heading4"/>
        <w:rPr>
          <w:rFonts w:ascii="Arial" w:hAnsi="Arial" w:cs="Arial"/>
          <w:sz w:val="22"/>
        </w:rPr>
      </w:pPr>
      <w:r>
        <w:rPr>
          <w:rFonts w:ascii="Arial" w:hAnsi="Arial" w:cs="Arial"/>
          <w:sz w:val="22"/>
        </w:rPr>
        <w:t xml:space="preserve">2-34.7    Responsibilities of Division of </w:t>
      </w:r>
      <w:r w:rsidRPr="00DD640F">
        <w:rPr>
          <w:rFonts w:ascii="Arial" w:hAnsi="Arial" w:cs="Arial"/>
          <w:sz w:val="22"/>
        </w:rPr>
        <w:t>Roads.</w:t>
      </w:r>
    </w:p>
    <w:p w:rsidR="0046017F" w:rsidRPr="00DD640F" w:rsidRDefault="0046017F" w:rsidP="0046017F">
      <w:pPr>
        <w:pStyle w:val="CaledoniaFormat"/>
        <w:rPr>
          <w:rFonts w:ascii="Arial" w:hAnsi="Arial" w:cs="Arial"/>
          <w:sz w:val="22"/>
        </w:rPr>
      </w:pPr>
      <w:r w:rsidRPr="00DD640F">
        <w:rPr>
          <w:rFonts w:ascii="Arial" w:hAnsi="Arial" w:cs="Arial"/>
          <w:sz w:val="22"/>
        </w:rPr>
        <w:t xml:space="preserve">       The Division of Roads shall be responsible for maintenance and construction of all municipally-accepted streets and roads; maintenance and construction of the municipal storm drain system; and planning and implementation of snow removal and sanding operations. </w:t>
      </w:r>
    </w:p>
    <w:p w:rsidR="0046017F" w:rsidRPr="00DD640F" w:rsidRDefault="0046017F" w:rsidP="0046017F">
      <w:pPr>
        <w:pStyle w:val="CaledoniaFormat"/>
        <w:rPr>
          <w:rFonts w:ascii="Arial" w:hAnsi="Arial" w:cs="Arial"/>
          <w:sz w:val="22"/>
        </w:rPr>
      </w:pPr>
      <w:r w:rsidRPr="00DD640F">
        <w:rPr>
          <w:rFonts w:ascii="Arial" w:hAnsi="Arial" w:cs="Arial"/>
          <w:sz w:val="22"/>
        </w:rPr>
        <w:t> </w:t>
      </w:r>
    </w:p>
    <w:p w:rsidR="0046017F" w:rsidRPr="00DD640F" w:rsidRDefault="0046017F" w:rsidP="0046017F">
      <w:pPr>
        <w:pStyle w:val="Heading4"/>
        <w:rPr>
          <w:rFonts w:ascii="Arial" w:hAnsi="Arial" w:cs="Arial"/>
          <w:sz w:val="22"/>
        </w:rPr>
      </w:pPr>
      <w:bookmarkStart w:id="8" w:name="_CPA130"/>
      <w:bookmarkEnd w:id="7"/>
      <w:r w:rsidRPr="00DD640F">
        <w:rPr>
          <w:rFonts w:ascii="Arial" w:hAnsi="Arial" w:cs="Arial"/>
          <w:sz w:val="22"/>
        </w:rPr>
        <w:t>2-34.</w:t>
      </w:r>
      <w:r>
        <w:rPr>
          <w:rFonts w:ascii="Arial" w:hAnsi="Arial" w:cs="Arial"/>
          <w:sz w:val="22"/>
        </w:rPr>
        <w:t>8</w:t>
      </w:r>
      <w:r w:rsidRPr="00DD640F">
        <w:rPr>
          <w:rFonts w:ascii="Arial" w:hAnsi="Arial" w:cs="Arial"/>
          <w:sz w:val="22"/>
        </w:rPr>
        <w:t>    Responsibilities of the Division of Sanitation and Recycling.</w:t>
      </w:r>
    </w:p>
    <w:p w:rsidR="0046017F" w:rsidRPr="00DD640F" w:rsidRDefault="0046017F" w:rsidP="0046017F">
      <w:pPr>
        <w:pStyle w:val="CaledoniaFormat"/>
        <w:rPr>
          <w:rFonts w:ascii="Arial" w:hAnsi="Arial" w:cs="Arial"/>
          <w:sz w:val="22"/>
        </w:rPr>
      </w:pPr>
      <w:r w:rsidRPr="00DD640F">
        <w:rPr>
          <w:rFonts w:ascii="Arial" w:hAnsi="Arial" w:cs="Arial"/>
          <w:sz w:val="22"/>
        </w:rPr>
        <w:t xml:space="preserve">       If the Borough has undertaken to collect refuse and recycling, the Division of Sanitation and Recycling shall be responsible for such collection within the Borough limits and its deposit at the disposal sites designated by the Borough. </w:t>
      </w:r>
    </w:p>
    <w:p w:rsidR="0046017F" w:rsidRPr="00DD640F" w:rsidRDefault="0046017F" w:rsidP="0046017F">
      <w:pPr>
        <w:pStyle w:val="CaledoniaFormat"/>
        <w:rPr>
          <w:rFonts w:ascii="Arial" w:hAnsi="Arial" w:cs="Arial"/>
          <w:sz w:val="22"/>
        </w:rPr>
      </w:pPr>
      <w:r w:rsidRPr="00DD640F">
        <w:rPr>
          <w:rFonts w:ascii="Arial" w:hAnsi="Arial" w:cs="Arial"/>
          <w:sz w:val="22"/>
        </w:rPr>
        <w:t> </w:t>
      </w:r>
    </w:p>
    <w:p w:rsidR="0046017F" w:rsidRPr="00DD640F" w:rsidRDefault="0046017F" w:rsidP="0046017F">
      <w:pPr>
        <w:pStyle w:val="Heading4"/>
        <w:rPr>
          <w:rFonts w:ascii="Arial" w:hAnsi="Arial" w:cs="Arial"/>
          <w:sz w:val="22"/>
        </w:rPr>
      </w:pPr>
      <w:bookmarkStart w:id="9" w:name="_CPA131"/>
      <w:bookmarkEnd w:id="8"/>
      <w:r w:rsidRPr="00DD640F">
        <w:rPr>
          <w:rFonts w:ascii="Arial" w:hAnsi="Arial" w:cs="Arial"/>
          <w:sz w:val="22"/>
        </w:rPr>
        <w:t>2-34.</w:t>
      </w:r>
      <w:r>
        <w:rPr>
          <w:rFonts w:ascii="Arial" w:hAnsi="Arial" w:cs="Arial"/>
          <w:sz w:val="22"/>
        </w:rPr>
        <w:t>9</w:t>
      </w:r>
      <w:r w:rsidRPr="00DD640F">
        <w:rPr>
          <w:rFonts w:ascii="Arial" w:hAnsi="Arial" w:cs="Arial"/>
          <w:sz w:val="22"/>
        </w:rPr>
        <w:t>    Responsibilities of Division of Automotive and Equipment Maintenance.</w:t>
      </w:r>
    </w:p>
    <w:p w:rsidR="0046017F" w:rsidRPr="00DD640F" w:rsidRDefault="0046017F" w:rsidP="0046017F">
      <w:pPr>
        <w:pStyle w:val="CaledoniaFormat"/>
        <w:rPr>
          <w:rFonts w:ascii="Arial" w:hAnsi="Arial" w:cs="Arial"/>
          <w:sz w:val="22"/>
        </w:rPr>
      </w:pPr>
      <w:r w:rsidRPr="00DD640F">
        <w:rPr>
          <w:rFonts w:ascii="Arial" w:hAnsi="Arial" w:cs="Arial"/>
          <w:b/>
          <w:bCs/>
          <w:sz w:val="22"/>
        </w:rPr>
        <w:t xml:space="preserve">       </w:t>
      </w:r>
      <w:r w:rsidRPr="00DD640F">
        <w:rPr>
          <w:rFonts w:ascii="Arial" w:hAnsi="Arial" w:cs="Arial"/>
          <w:sz w:val="22"/>
        </w:rPr>
        <w:t xml:space="preserve">The Division of Automotive and Equipment Maintenance is responsible for the maintenance of all Borough-owned vehicles and equipment. </w:t>
      </w:r>
    </w:p>
    <w:p w:rsidR="0046017F" w:rsidRPr="00DD640F" w:rsidRDefault="0046017F" w:rsidP="0046017F">
      <w:pPr>
        <w:pStyle w:val="CaledoniaFormat"/>
        <w:rPr>
          <w:rFonts w:ascii="Arial" w:hAnsi="Arial" w:cs="Arial"/>
          <w:sz w:val="22"/>
        </w:rPr>
      </w:pPr>
      <w:r w:rsidRPr="00DD640F">
        <w:rPr>
          <w:rFonts w:ascii="Arial" w:hAnsi="Arial" w:cs="Arial"/>
          <w:sz w:val="22"/>
        </w:rPr>
        <w:t> </w:t>
      </w:r>
    </w:p>
    <w:p w:rsidR="0046017F" w:rsidRPr="00CF1BE2" w:rsidRDefault="0046017F" w:rsidP="0046017F">
      <w:pPr>
        <w:pStyle w:val="Heading4"/>
        <w:rPr>
          <w:rFonts w:ascii="Arial" w:hAnsi="Arial" w:cs="Arial"/>
          <w:sz w:val="22"/>
        </w:rPr>
      </w:pPr>
      <w:bookmarkStart w:id="10" w:name="_CPA132"/>
      <w:bookmarkEnd w:id="9"/>
      <w:r>
        <w:rPr>
          <w:rFonts w:ascii="Arial" w:hAnsi="Arial" w:cs="Arial"/>
          <w:sz w:val="22"/>
        </w:rPr>
        <w:lastRenderedPageBreak/>
        <w:t>2-34.10   Responsibilities of the Division of Municipal Utility Services.</w:t>
      </w:r>
    </w:p>
    <w:p w:rsidR="0046017F" w:rsidRPr="00CF1BE2" w:rsidRDefault="0046017F" w:rsidP="0046017F">
      <w:pPr>
        <w:pStyle w:val="Heading4"/>
        <w:rPr>
          <w:rFonts w:ascii="Arial" w:hAnsi="Arial" w:cs="Arial"/>
          <w:b/>
          <w:sz w:val="22"/>
        </w:rPr>
      </w:pPr>
      <w:r w:rsidRPr="00CF1BE2">
        <w:rPr>
          <w:rFonts w:ascii="Arial" w:hAnsi="Arial" w:cs="Arial"/>
          <w:b/>
          <w:sz w:val="22"/>
        </w:rPr>
        <w:t>The Division</w:t>
      </w:r>
      <w:r>
        <w:rPr>
          <w:rFonts w:ascii="Arial" w:hAnsi="Arial" w:cs="Arial"/>
          <w:b/>
          <w:sz w:val="22"/>
        </w:rPr>
        <w:t xml:space="preserve"> of Municipal Utility Services is responsible for the operation and maintenance of the water supply system and the sanitary sewer disposal system. The Division of Municipal Utility Services shall operate in accordance with, and be governed by, any all provisions comprising Chapters XVII, Water, and XVIII, Sewer, of the Revised General Ordinances of the Borough of Bloomingdale, and any and all applicable rules and regulations heretofore duly enacted by the Borough of Bloomingdale. </w:t>
      </w:r>
    </w:p>
    <w:p w:rsidR="0046017F" w:rsidRPr="00DD640F" w:rsidRDefault="0046017F" w:rsidP="0046017F">
      <w:pPr>
        <w:pStyle w:val="Heading4"/>
        <w:rPr>
          <w:rFonts w:ascii="Arial" w:hAnsi="Arial" w:cs="Arial"/>
          <w:sz w:val="22"/>
        </w:rPr>
      </w:pPr>
      <w:r w:rsidRPr="00DD640F">
        <w:rPr>
          <w:rFonts w:ascii="Arial" w:hAnsi="Arial" w:cs="Arial"/>
          <w:sz w:val="22"/>
        </w:rPr>
        <w:t>2-34.</w:t>
      </w:r>
      <w:r>
        <w:rPr>
          <w:rFonts w:ascii="Arial" w:hAnsi="Arial" w:cs="Arial"/>
          <w:sz w:val="22"/>
        </w:rPr>
        <w:t>11</w:t>
      </w:r>
      <w:r w:rsidRPr="00DD640F">
        <w:rPr>
          <w:rFonts w:ascii="Arial" w:hAnsi="Arial" w:cs="Arial"/>
          <w:sz w:val="22"/>
        </w:rPr>
        <w:t>    General Foreman of the Department of Public Works.</w:t>
      </w:r>
    </w:p>
    <w:p w:rsidR="0046017F" w:rsidRPr="00DD640F" w:rsidRDefault="0046017F" w:rsidP="0046017F">
      <w:pPr>
        <w:pStyle w:val="CaledoniaIndenta"/>
        <w:rPr>
          <w:rFonts w:ascii="Arial" w:hAnsi="Arial" w:cs="Arial"/>
          <w:sz w:val="22"/>
        </w:rPr>
      </w:pPr>
      <w:r w:rsidRPr="00DD640F">
        <w:rPr>
          <w:rFonts w:ascii="Arial" w:hAnsi="Arial" w:cs="Arial"/>
          <w:sz w:val="22"/>
        </w:rPr>
        <w:t xml:space="preserve">       a.     </w:t>
      </w:r>
      <w:r w:rsidRPr="00DD640F">
        <w:rPr>
          <w:rFonts w:ascii="Arial" w:hAnsi="Arial" w:cs="Arial"/>
          <w:i/>
          <w:iCs/>
          <w:sz w:val="22"/>
        </w:rPr>
        <w:t>Position Created.</w:t>
      </w:r>
      <w:r w:rsidRPr="00DD640F">
        <w:rPr>
          <w:rFonts w:ascii="Arial" w:hAnsi="Arial" w:cs="Arial"/>
          <w:sz w:val="22"/>
        </w:rPr>
        <w:t xml:space="preserve"> The position of General Foreman of the Department of Public Works is hereby created.</w:t>
      </w:r>
    </w:p>
    <w:p w:rsidR="0046017F" w:rsidRPr="00DD640F" w:rsidRDefault="0046017F" w:rsidP="0046017F">
      <w:pPr>
        <w:pStyle w:val="CaledoniaIndenta"/>
        <w:rPr>
          <w:rFonts w:ascii="Arial" w:hAnsi="Arial" w:cs="Arial"/>
          <w:sz w:val="22"/>
        </w:rPr>
      </w:pPr>
      <w:r w:rsidRPr="00DD640F">
        <w:rPr>
          <w:rFonts w:ascii="Arial" w:hAnsi="Arial" w:cs="Arial"/>
          <w:sz w:val="22"/>
        </w:rPr>
        <w:t xml:space="preserve">       b.     </w:t>
      </w:r>
      <w:r w:rsidRPr="00DD640F">
        <w:rPr>
          <w:rFonts w:ascii="Arial" w:hAnsi="Arial" w:cs="Arial"/>
          <w:i/>
          <w:iCs/>
          <w:sz w:val="22"/>
        </w:rPr>
        <w:t>Appointment; Compensation.</w:t>
      </w:r>
      <w:r w:rsidRPr="00DD640F">
        <w:rPr>
          <w:rFonts w:ascii="Arial" w:hAnsi="Arial" w:cs="Arial"/>
          <w:sz w:val="22"/>
        </w:rPr>
        <w:t xml:space="preserve"> Pursuant to N.</w:t>
      </w:r>
      <w:r>
        <w:rPr>
          <w:rFonts w:ascii="Arial" w:hAnsi="Arial" w:cs="Arial"/>
          <w:sz w:val="22"/>
        </w:rPr>
        <w:t>J.S.A. 40A:9-154 et seq., a Gen</w:t>
      </w:r>
      <w:r w:rsidRPr="00DD640F">
        <w:rPr>
          <w:rFonts w:ascii="Arial" w:hAnsi="Arial" w:cs="Arial"/>
          <w:sz w:val="22"/>
        </w:rPr>
        <w:t>eral Foreman shall be appointed by the Mayor with the advice and consent of the Council. His or her compensation shall be fixed in the Salary Ordinance.</w:t>
      </w:r>
    </w:p>
    <w:p w:rsidR="0046017F" w:rsidRPr="00DD640F" w:rsidRDefault="0046017F" w:rsidP="0046017F">
      <w:pPr>
        <w:pStyle w:val="CaledoniaIndenta"/>
        <w:rPr>
          <w:rFonts w:ascii="Arial" w:hAnsi="Arial" w:cs="Arial"/>
          <w:sz w:val="22"/>
        </w:rPr>
      </w:pPr>
      <w:r w:rsidRPr="00DD640F">
        <w:rPr>
          <w:rFonts w:ascii="Arial" w:hAnsi="Arial" w:cs="Arial"/>
          <w:sz w:val="22"/>
        </w:rPr>
        <w:t xml:space="preserve">       c.     </w:t>
      </w:r>
      <w:r w:rsidRPr="00DD640F">
        <w:rPr>
          <w:rFonts w:ascii="Arial" w:hAnsi="Arial" w:cs="Arial"/>
          <w:i/>
          <w:iCs/>
          <w:sz w:val="22"/>
        </w:rPr>
        <w:t>Powers and Duties.</w:t>
      </w:r>
      <w:r w:rsidRPr="00DD640F">
        <w:rPr>
          <w:rFonts w:ascii="Arial" w:hAnsi="Arial" w:cs="Arial"/>
          <w:sz w:val="22"/>
        </w:rPr>
        <w:t xml:space="preserve"> The duties of the General Foreman shall be </w:t>
      </w:r>
      <w:r>
        <w:rPr>
          <w:rFonts w:ascii="Arial" w:hAnsi="Arial" w:cs="Arial"/>
          <w:sz w:val="22"/>
        </w:rPr>
        <w:t xml:space="preserve">any Department of Public Works duties as assigned by the Superintendent or Assistant Superintendent of Public Works.  The General Foreman shall report any problems to the Superintendent. </w:t>
      </w:r>
    </w:p>
    <w:bookmarkEnd w:id="10"/>
    <w:p w:rsidR="0046017F" w:rsidRPr="00AB1419" w:rsidRDefault="0046017F" w:rsidP="0046017F">
      <w:pPr>
        <w:jc w:val="both"/>
        <w:rPr>
          <w:rFonts w:ascii="Arial" w:hAnsi="Arial" w:cs="Arial"/>
          <w:b/>
          <w:bCs/>
          <w:sz w:val="22"/>
          <w:szCs w:val="22"/>
        </w:rPr>
      </w:pPr>
      <w:r>
        <w:rPr>
          <w:rFonts w:ascii="Arial" w:hAnsi="Arial" w:cs="Arial"/>
          <w:b/>
          <w:bCs/>
          <w:sz w:val="22"/>
          <w:szCs w:val="22"/>
        </w:rPr>
        <w:tab/>
      </w:r>
    </w:p>
    <w:p w:rsidR="0046017F" w:rsidRPr="001862E4" w:rsidRDefault="0046017F" w:rsidP="0046017F">
      <w:pPr>
        <w:ind w:firstLine="720"/>
        <w:jc w:val="both"/>
        <w:rPr>
          <w:rFonts w:ascii="Arial" w:hAnsi="Arial" w:cs="Arial"/>
          <w:bCs/>
          <w:sz w:val="22"/>
          <w:szCs w:val="22"/>
        </w:rPr>
      </w:pPr>
      <w:r w:rsidRPr="002D0F92">
        <w:rPr>
          <w:rFonts w:ascii="Arial" w:hAnsi="Arial" w:cs="Arial"/>
          <w:b/>
          <w:bCs/>
          <w:sz w:val="22"/>
          <w:szCs w:val="22"/>
        </w:rPr>
        <w:t xml:space="preserve">SECTION </w:t>
      </w:r>
      <w:r>
        <w:rPr>
          <w:rFonts w:ascii="Arial" w:hAnsi="Arial" w:cs="Arial"/>
          <w:b/>
          <w:bCs/>
          <w:sz w:val="22"/>
          <w:szCs w:val="22"/>
        </w:rPr>
        <w:t>3</w:t>
      </w:r>
      <w:r w:rsidRPr="002D0F92">
        <w:rPr>
          <w:rFonts w:ascii="Arial" w:hAnsi="Arial" w:cs="Arial"/>
          <w:b/>
          <w:bCs/>
          <w:sz w:val="22"/>
          <w:szCs w:val="22"/>
        </w:rPr>
        <w:t>.</w:t>
      </w:r>
      <w:r w:rsidRPr="001862E4">
        <w:rPr>
          <w:rFonts w:ascii="Arial" w:hAnsi="Arial" w:cs="Arial"/>
          <w:bCs/>
          <w:sz w:val="22"/>
          <w:szCs w:val="22"/>
        </w:rPr>
        <w:t xml:space="preserve"> </w:t>
      </w:r>
      <w:r w:rsidRPr="00AB1419">
        <w:rPr>
          <w:rFonts w:ascii="Arial" w:hAnsi="Arial" w:cs="Arial"/>
          <w:bCs/>
          <w:sz w:val="22"/>
          <w:szCs w:val="22"/>
        </w:rPr>
        <w:t xml:space="preserve">Chapter </w:t>
      </w:r>
      <w:r>
        <w:rPr>
          <w:rFonts w:ascii="Arial" w:hAnsi="Arial" w:cs="Arial"/>
          <w:bCs/>
          <w:sz w:val="22"/>
          <w:szCs w:val="22"/>
        </w:rPr>
        <w:t>17</w:t>
      </w:r>
      <w:r w:rsidRPr="00AB1419">
        <w:rPr>
          <w:rFonts w:ascii="Arial" w:hAnsi="Arial" w:cs="Arial"/>
          <w:bCs/>
          <w:sz w:val="22"/>
          <w:szCs w:val="22"/>
        </w:rPr>
        <w:t>, “</w:t>
      </w:r>
      <w:r>
        <w:rPr>
          <w:rFonts w:ascii="Arial" w:hAnsi="Arial" w:cs="Arial"/>
          <w:bCs/>
          <w:sz w:val="22"/>
          <w:szCs w:val="22"/>
        </w:rPr>
        <w:t>Water</w:t>
      </w:r>
      <w:r w:rsidRPr="00AB1419">
        <w:rPr>
          <w:rFonts w:ascii="Arial" w:hAnsi="Arial" w:cs="Arial"/>
          <w:bCs/>
          <w:sz w:val="22"/>
          <w:szCs w:val="22"/>
        </w:rPr>
        <w:t xml:space="preserve">,” </w:t>
      </w:r>
      <w:r>
        <w:rPr>
          <w:rFonts w:ascii="Arial" w:hAnsi="Arial" w:cs="Arial"/>
          <w:bCs/>
          <w:sz w:val="22"/>
          <w:szCs w:val="22"/>
        </w:rPr>
        <w:t xml:space="preserve">Section 17-2, “General Regulations,” </w:t>
      </w:r>
      <w:r w:rsidRPr="00AB1419">
        <w:rPr>
          <w:rFonts w:ascii="Arial" w:hAnsi="Arial" w:cs="Arial"/>
          <w:bCs/>
          <w:sz w:val="22"/>
          <w:szCs w:val="22"/>
        </w:rPr>
        <w:t xml:space="preserve">Section </w:t>
      </w:r>
      <w:r>
        <w:rPr>
          <w:rFonts w:ascii="Arial" w:hAnsi="Arial" w:cs="Arial"/>
          <w:bCs/>
          <w:sz w:val="22"/>
          <w:szCs w:val="22"/>
        </w:rPr>
        <w:t>17-2.1</w:t>
      </w:r>
      <w:r w:rsidRPr="00AB1419">
        <w:rPr>
          <w:rFonts w:ascii="Arial" w:hAnsi="Arial" w:cs="Arial"/>
          <w:bCs/>
          <w:sz w:val="22"/>
          <w:szCs w:val="22"/>
        </w:rPr>
        <w:t>, “</w:t>
      </w:r>
      <w:r>
        <w:rPr>
          <w:rFonts w:ascii="Arial" w:hAnsi="Arial" w:cs="Arial"/>
          <w:bCs/>
          <w:sz w:val="22"/>
          <w:szCs w:val="22"/>
        </w:rPr>
        <w:t>Creation of Water Department; Superintendent of Municipal Utility Services Appointed</w:t>
      </w:r>
      <w:r w:rsidRPr="00AB1419">
        <w:rPr>
          <w:rFonts w:ascii="Arial" w:hAnsi="Arial" w:cs="Arial"/>
          <w:bCs/>
          <w:sz w:val="22"/>
          <w:szCs w:val="22"/>
        </w:rPr>
        <w:t xml:space="preserve">,” of the Code of the </w:t>
      </w:r>
      <w:r>
        <w:rPr>
          <w:rFonts w:ascii="Arial" w:hAnsi="Arial" w:cs="Arial"/>
          <w:bCs/>
          <w:sz w:val="22"/>
          <w:szCs w:val="22"/>
        </w:rPr>
        <w:t>Borough</w:t>
      </w:r>
      <w:r w:rsidRPr="00AB1419">
        <w:rPr>
          <w:rFonts w:ascii="Arial" w:hAnsi="Arial" w:cs="Arial"/>
          <w:bCs/>
          <w:sz w:val="22"/>
          <w:szCs w:val="22"/>
        </w:rPr>
        <w:t xml:space="preserve"> of </w:t>
      </w:r>
      <w:r>
        <w:rPr>
          <w:rFonts w:ascii="Arial" w:hAnsi="Arial" w:cs="Arial"/>
          <w:bCs/>
          <w:sz w:val="22"/>
          <w:szCs w:val="22"/>
        </w:rPr>
        <w:t>Bloomingdale</w:t>
      </w:r>
      <w:r w:rsidRPr="00AB1419">
        <w:rPr>
          <w:rFonts w:ascii="Arial" w:hAnsi="Arial" w:cs="Arial"/>
          <w:bCs/>
          <w:sz w:val="22"/>
          <w:szCs w:val="22"/>
        </w:rPr>
        <w:t xml:space="preserve"> is hereby amended </w:t>
      </w:r>
      <w:r>
        <w:rPr>
          <w:rFonts w:ascii="Arial" w:hAnsi="Arial" w:cs="Arial"/>
          <w:bCs/>
          <w:sz w:val="22"/>
          <w:szCs w:val="22"/>
        </w:rPr>
        <w:t>to read in its entirety as follows</w:t>
      </w:r>
      <w:r w:rsidRPr="00AB1419">
        <w:rPr>
          <w:rFonts w:ascii="Arial" w:hAnsi="Arial" w:cs="Arial"/>
          <w:bCs/>
          <w:sz w:val="22"/>
          <w:szCs w:val="22"/>
        </w:rPr>
        <w:t>:</w:t>
      </w:r>
    </w:p>
    <w:p w:rsidR="0046017F" w:rsidRDefault="0046017F" w:rsidP="0046017F">
      <w:pPr>
        <w:ind w:firstLine="720"/>
        <w:jc w:val="both"/>
        <w:rPr>
          <w:rFonts w:ascii="Arial" w:hAnsi="Arial" w:cs="Arial"/>
          <w:bCs/>
          <w:sz w:val="22"/>
          <w:szCs w:val="22"/>
        </w:rPr>
      </w:pPr>
    </w:p>
    <w:p w:rsidR="0046017F" w:rsidRPr="002D0F92" w:rsidRDefault="0046017F" w:rsidP="0046017F">
      <w:pPr>
        <w:pStyle w:val="Heading4"/>
        <w:rPr>
          <w:rFonts w:ascii="Arial" w:hAnsi="Arial" w:cs="Arial"/>
          <w:sz w:val="22"/>
          <w:szCs w:val="22"/>
        </w:rPr>
      </w:pPr>
      <w:bookmarkStart w:id="11" w:name="_CPA3"/>
      <w:r w:rsidRPr="002D0F92">
        <w:rPr>
          <w:rFonts w:ascii="Arial" w:hAnsi="Arial" w:cs="Arial"/>
          <w:sz w:val="22"/>
          <w:szCs w:val="22"/>
        </w:rPr>
        <w:t xml:space="preserve">17-2.1    Creation of </w:t>
      </w:r>
      <w:r>
        <w:rPr>
          <w:rFonts w:ascii="Arial" w:hAnsi="Arial" w:cs="Arial"/>
          <w:sz w:val="22"/>
          <w:szCs w:val="22"/>
        </w:rPr>
        <w:t>Division of Municipal Utility Services</w:t>
      </w:r>
      <w:r w:rsidRPr="002D0F92">
        <w:rPr>
          <w:rFonts w:ascii="Arial" w:hAnsi="Arial" w:cs="Arial"/>
          <w:sz w:val="22"/>
          <w:szCs w:val="22"/>
        </w:rPr>
        <w:t>; Superintendent of Municipal Utility Services Appointed.</w:t>
      </w:r>
      <w:bookmarkEnd w:id="11"/>
    </w:p>
    <w:p w:rsidR="0046017F" w:rsidRPr="002D0F92" w:rsidRDefault="0046017F" w:rsidP="0046017F">
      <w:pPr>
        <w:pStyle w:val="CaledoniaIndenta"/>
        <w:rPr>
          <w:rFonts w:ascii="Arial" w:hAnsi="Arial" w:cs="Arial"/>
          <w:sz w:val="22"/>
          <w:szCs w:val="22"/>
        </w:rPr>
      </w:pPr>
      <w:r w:rsidRPr="002D0F92">
        <w:rPr>
          <w:rFonts w:ascii="Arial" w:hAnsi="Arial" w:cs="Arial"/>
          <w:sz w:val="22"/>
          <w:szCs w:val="22"/>
        </w:rPr>
        <w:tab/>
        <w:t>a.</w:t>
      </w:r>
      <w:r w:rsidRPr="002D0F92">
        <w:rPr>
          <w:rFonts w:ascii="Arial" w:hAnsi="Arial" w:cs="Arial"/>
          <w:sz w:val="22"/>
          <w:szCs w:val="22"/>
        </w:rPr>
        <w:tab/>
        <w:t xml:space="preserve">The </w:t>
      </w:r>
      <w:r>
        <w:rPr>
          <w:rFonts w:ascii="Arial" w:hAnsi="Arial" w:cs="Arial"/>
          <w:sz w:val="22"/>
          <w:szCs w:val="22"/>
        </w:rPr>
        <w:t xml:space="preserve">Division of Municipal Utility Services </w:t>
      </w:r>
      <w:r w:rsidRPr="002D0F92">
        <w:rPr>
          <w:rFonts w:ascii="Arial" w:hAnsi="Arial" w:cs="Arial"/>
          <w:sz w:val="22"/>
          <w:szCs w:val="22"/>
        </w:rPr>
        <w:t>of the Borough of Bloomingdale is hereby created</w:t>
      </w:r>
      <w:r>
        <w:rPr>
          <w:rFonts w:ascii="Arial" w:hAnsi="Arial" w:cs="Arial"/>
          <w:sz w:val="22"/>
          <w:szCs w:val="22"/>
        </w:rPr>
        <w:t xml:space="preserve"> as a division of the Department of Public Works</w:t>
      </w:r>
      <w:r w:rsidRPr="002D0F92">
        <w:rPr>
          <w:rFonts w:ascii="Arial" w:hAnsi="Arial" w:cs="Arial"/>
          <w:sz w:val="22"/>
          <w:szCs w:val="22"/>
        </w:rPr>
        <w:t>.</w:t>
      </w:r>
    </w:p>
    <w:p w:rsidR="0046017F" w:rsidRPr="002D0F92" w:rsidRDefault="0046017F" w:rsidP="0046017F">
      <w:pPr>
        <w:pStyle w:val="CaledoniaIndenta"/>
        <w:rPr>
          <w:rFonts w:ascii="Arial" w:hAnsi="Arial" w:cs="Arial"/>
          <w:sz w:val="22"/>
          <w:szCs w:val="22"/>
        </w:rPr>
      </w:pPr>
      <w:r w:rsidRPr="002D0F92">
        <w:rPr>
          <w:rFonts w:ascii="Arial" w:hAnsi="Arial" w:cs="Arial"/>
          <w:sz w:val="22"/>
          <w:szCs w:val="22"/>
        </w:rPr>
        <w:tab/>
        <w:t>b.</w:t>
      </w:r>
      <w:r w:rsidRPr="002D0F92">
        <w:rPr>
          <w:rFonts w:ascii="Arial" w:hAnsi="Arial" w:cs="Arial"/>
          <w:sz w:val="22"/>
          <w:szCs w:val="22"/>
        </w:rPr>
        <w:tab/>
        <w:t xml:space="preserve">The Superintendent of </w:t>
      </w:r>
      <w:r>
        <w:rPr>
          <w:rFonts w:ascii="Arial" w:hAnsi="Arial" w:cs="Arial"/>
          <w:sz w:val="22"/>
          <w:szCs w:val="22"/>
        </w:rPr>
        <w:t xml:space="preserve">Public Works </w:t>
      </w:r>
      <w:r w:rsidRPr="002D0F92">
        <w:rPr>
          <w:rFonts w:ascii="Arial" w:hAnsi="Arial" w:cs="Arial"/>
          <w:sz w:val="22"/>
          <w:szCs w:val="22"/>
        </w:rPr>
        <w:t xml:space="preserve">(the "Superintendent" here-in) shall be the chief executive officer of the Department. He shall be in charge of the day-to-day administration of the Department and shall be responsible for the efficient operation thereof in accordance with the provisions of this chapter. </w:t>
      </w:r>
    </w:p>
    <w:p w:rsidR="0046017F" w:rsidRPr="002D0F92" w:rsidRDefault="0046017F" w:rsidP="002D0A0D">
      <w:pPr>
        <w:pStyle w:val="CaledoniaIndenta"/>
        <w:rPr>
          <w:rFonts w:ascii="Arial" w:hAnsi="Arial" w:cs="Arial"/>
          <w:sz w:val="22"/>
          <w:szCs w:val="22"/>
        </w:rPr>
      </w:pPr>
      <w:r w:rsidRPr="002D0F92">
        <w:rPr>
          <w:rFonts w:ascii="Arial" w:hAnsi="Arial" w:cs="Arial"/>
          <w:sz w:val="22"/>
          <w:szCs w:val="22"/>
        </w:rPr>
        <w:tab/>
      </w:r>
      <w:r w:rsidRPr="002D0F92">
        <w:rPr>
          <w:rFonts w:ascii="Arial" w:hAnsi="Arial" w:cs="Arial"/>
          <w:sz w:val="22"/>
          <w:szCs w:val="22"/>
        </w:rPr>
        <w:tab/>
      </w:r>
      <w:r>
        <w:rPr>
          <w:rFonts w:ascii="Arial" w:hAnsi="Arial" w:cs="Arial"/>
          <w:sz w:val="22"/>
          <w:szCs w:val="22"/>
        </w:rPr>
        <w:t>c</w:t>
      </w:r>
      <w:r w:rsidRPr="002D0F92">
        <w:rPr>
          <w:rFonts w:ascii="Arial" w:hAnsi="Arial" w:cs="Arial"/>
          <w:sz w:val="22"/>
          <w:szCs w:val="22"/>
        </w:rPr>
        <w:t>.</w:t>
      </w:r>
      <w:r w:rsidRPr="002D0F92">
        <w:rPr>
          <w:rFonts w:ascii="Arial" w:hAnsi="Arial" w:cs="Arial"/>
          <w:sz w:val="22"/>
          <w:szCs w:val="22"/>
        </w:rPr>
        <w:tab/>
        <w:t xml:space="preserve">The Borough shall be authorized to enter into contracts with independent contractors to perform services necessary in connection with the operation of the </w:t>
      </w:r>
      <w:r>
        <w:rPr>
          <w:rFonts w:ascii="Arial" w:hAnsi="Arial" w:cs="Arial"/>
          <w:sz w:val="22"/>
          <w:szCs w:val="22"/>
        </w:rPr>
        <w:t>Division of Municipal Utility Services</w:t>
      </w:r>
      <w:r w:rsidRPr="002D0F92">
        <w:rPr>
          <w:rFonts w:ascii="Arial" w:hAnsi="Arial" w:cs="Arial"/>
          <w:sz w:val="22"/>
          <w:szCs w:val="22"/>
        </w:rPr>
        <w:t>. The services to be performed shall be in accordance with the provisions of such contracts as are approved by the Governing Body.</w:t>
      </w:r>
    </w:p>
    <w:p w:rsidR="0046017F" w:rsidRPr="002D0F92" w:rsidRDefault="0046017F" w:rsidP="0046017F">
      <w:pPr>
        <w:ind w:firstLine="720"/>
        <w:jc w:val="both"/>
        <w:rPr>
          <w:rFonts w:ascii="Arial" w:hAnsi="Arial" w:cs="Arial"/>
          <w:bCs/>
          <w:sz w:val="22"/>
          <w:szCs w:val="22"/>
        </w:rPr>
      </w:pPr>
    </w:p>
    <w:p w:rsidR="0046017F" w:rsidRDefault="0046017F" w:rsidP="0046017F">
      <w:pPr>
        <w:ind w:firstLine="720"/>
        <w:jc w:val="both"/>
        <w:rPr>
          <w:rFonts w:ascii="Arial" w:hAnsi="Arial" w:cs="Arial"/>
          <w:b/>
          <w:bCs/>
          <w:sz w:val="22"/>
          <w:szCs w:val="22"/>
        </w:rPr>
      </w:pPr>
    </w:p>
    <w:p w:rsidR="0046017F" w:rsidRPr="00AB1419" w:rsidRDefault="0046017F" w:rsidP="0046017F">
      <w:pPr>
        <w:ind w:firstLine="720"/>
        <w:jc w:val="both"/>
        <w:rPr>
          <w:rFonts w:ascii="Arial" w:hAnsi="Arial" w:cs="Arial"/>
          <w:bCs/>
          <w:sz w:val="22"/>
          <w:szCs w:val="22"/>
        </w:rPr>
      </w:pPr>
      <w:r>
        <w:rPr>
          <w:rFonts w:ascii="Arial" w:hAnsi="Arial" w:cs="Arial"/>
          <w:b/>
          <w:bCs/>
          <w:sz w:val="22"/>
          <w:szCs w:val="22"/>
        </w:rPr>
        <w:t>SECTION 4</w:t>
      </w:r>
      <w:r w:rsidRPr="00AB1419">
        <w:rPr>
          <w:rFonts w:ascii="Arial" w:hAnsi="Arial" w:cs="Arial"/>
          <w:b/>
          <w:bCs/>
          <w:sz w:val="22"/>
          <w:szCs w:val="22"/>
        </w:rPr>
        <w:t>.</w:t>
      </w:r>
      <w:r w:rsidRPr="00AB1419">
        <w:rPr>
          <w:rFonts w:ascii="Arial" w:hAnsi="Arial" w:cs="Arial"/>
          <w:bCs/>
          <w:sz w:val="22"/>
          <w:szCs w:val="22"/>
        </w:rPr>
        <w:t xml:space="preserve"> All ordinances or parts of ordinances of the Borough of Bloomingdale inconsistent herewith are repealed to the extent of such inconsistency.</w:t>
      </w:r>
    </w:p>
    <w:p w:rsidR="0046017F" w:rsidRPr="00AB1419" w:rsidRDefault="0046017F" w:rsidP="0046017F">
      <w:pPr>
        <w:ind w:firstLine="720"/>
        <w:jc w:val="both"/>
        <w:rPr>
          <w:rFonts w:ascii="Arial" w:hAnsi="Arial" w:cs="Arial"/>
          <w:bCs/>
          <w:sz w:val="22"/>
          <w:szCs w:val="22"/>
        </w:rPr>
      </w:pPr>
    </w:p>
    <w:p w:rsidR="0046017F" w:rsidRPr="00AB1419" w:rsidRDefault="0046017F" w:rsidP="0046017F">
      <w:pPr>
        <w:ind w:firstLine="720"/>
        <w:jc w:val="both"/>
        <w:rPr>
          <w:rFonts w:ascii="Arial" w:hAnsi="Arial" w:cs="Arial"/>
          <w:bCs/>
          <w:sz w:val="22"/>
          <w:szCs w:val="22"/>
        </w:rPr>
      </w:pPr>
      <w:r w:rsidRPr="00AB1419">
        <w:rPr>
          <w:rFonts w:ascii="Arial" w:hAnsi="Arial" w:cs="Arial"/>
          <w:b/>
          <w:bCs/>
          <w:sz w:val="22"/>
          <w:szCs w:val="22"/>
        </w:rPr>
        <w:t xml:space="preserve">SECTION </w:t>
      </w:r>
      <w:r>
        <w:rPr>
          <w:rFonts w:ascii="Arial" w:hAnsi="Arial" w:cs="Arial"/>
          <w:b/>
          <w:bCs/>
          <w:sz w:val="22"/>
          <w:szCs w:val="22"/>
        </w:rPr>
        <w:t>5.</w:t>
      </w:r>
      <w:r w:rsidRPr="00AB1419">
        <w:rPr>
          <w:rFonts w:ascii="Arial" w:hAnsi="Arial" w:cs="Arial"/>
          <w:b/>
          <w:bCs/>
          <w:sz w:val="22"/>
          <w:szCs w:val="22"/>
        </w:rPr>
        <w:tab/>
      </w:r>
      <w:r w:rsidRPr="00AB1419">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rsidR="0046017F" w:rsidRPr="00AB1419" w:rsidRDefault="0046017F" w:rsidP="0046017F">
      <w:pPr>
        <w:ind w:firstLine="720"/>
        <w:jc w:val="both"/>
        <w:rPr>
          <w:rFonts w:ascii="Arial" w:hAnsi="Arial" w:cs="Arial"/>
          <w:bCs/>
          <w:sz w:val="22"/>
          <w:szCs w:val="22"/>
        </w:rPr>
      </w:pPr>
    </w:p>
    <w:p w:rsidR="0046017F" w:rsidRPr="00AB1419" w:rsidRDefault="0046017F" w:rsidP="0046017F">
      <w:pPr>
        <w:ind w:firstLine="720"/>
        <w:jc w:val="both"/>
        <w:rPr>
          <w:rFonts w:ascii="Arial" w:hAnsi="Arial" w:cs="Arial"/>
          <w:bCs/>
          <w:sz w:val="22"/>
          <w:szCs w:val="22"/>
        </w:rPr>
      </w:pPr>
      <w:r>
        <w:rPr>
          <w:rFonts w:ascii="Arial" w:hAnsi="Arial" w:cs="Arial"/>
          <w:b/>
          <w:bCs/>
          <w:sz w:val="22"/>
          <w:szCs w:val="22"/>
        </w:rPr>
        <w:t>SECTION 6</w:t>
      </w:r>
      <w:r w:rsidRPr="00AB1419">
        <w:rPr>
          <w:rFonts w:ascii="Arial" w:hAnsi="Arial" w:cs="Arial"/>
          <w:b/>
          <w:bCs/>
          <w:sz w:val="22"/>
          <w:szCs w:val="22"/>
        </w:rPr>
        <w:t>.</w:t>
      </w:r>
      <w:r w:rsidRPr="00AB1419">
        <w:rPr>
          <w:rFonts w:ascii="Arial" w:hAnsi="Arial" w:cs="Arial"/>
          <w:bCs/>
          <w:sz w:val="22"/>
          <w:szCs w:val="22"/>
        </w:rPr>
        <w:t xml:space="preserve"> This law shall take effect immediately upon final passage, approval and publication as required by law.</w:t>
      </w:r>
    </w:p>
    <w:p w:rsidR="0046017F" w:rsidRDefault="0046017F" w:rsidP="0046017F">
      <w:pPr>
        <w:ind w:firstLine="720"/>
        <w:jc w:val="both"/>
        <w:rPr>
          <w:rFonts w:ascii="Arial" w:hAnsi="Arial" w:cs="Arial"/>
          <w:bCs/>
          <w:sz w:val="22"/>
          <w:szCs w:val="22"/>
        </w:rPr>
      </w:pPr>
    </w:p>
    <w:p w:rsidR="009C24D9" w:rsidRDefault="009C24D9" w:rsidP="0046017F">
      <w:pPr>
        <w:ind w:firstLine="720"/>
        <w:jc w:val="both"/>
        <w:rPr>
          <w:rFonts w:ascii="Arial" w:hAnsi="Arial" w:cs="Arial"/>
          <w:bCs/>
          <w:sz w:val="22"/>
          <w:szCs w:val="22"/>
        </w:rPr>
      </w:pPr>
    </w:p>
    <w:p w:rsidR="009C24D9" w:rsidRDefault="009C24D9" w:rsidP="009C24D9">
      <w:pPr>
        <w:jc w:val="both"/>
        <w:rPr>
          <w:rFonts w:ascii="Arial" w:hAnsi="Arial" w:cs="Arial"/>
          <w:bCs/>
          <w:sz w:val="22"/>
          <w:szCs w:val="22"/>
        </w:rPr>
      </w:pPr>
      <w:r>
        <w:rPr>
          <w:rFonts w:ascii="Arial" w:hAnsi="Arial" w:cs="Arial"/>
          <w:bCs/>
          <w:sz w:val="22"/>
          <w:szCs w:val="22"/>
        </w:rPr>
        <w:t>Councilwoman Hudson moved</w:t>
      </w:r>
      <w:r w:rsidR="008E7B05">
        <w:rPr>
          <w:rFonts w:ascii="Arial" w:hAnsi="Arial" w:cs="Arial"/>
          <w:bCs/>
          <w:sz w:val="22"/>
          <w:szCs w:val="22"/>
        </w:rPr>
        <w:t xml:space="preserve"> </w:t>
      </w:r>
      <w:r>
        <w:rPr>
          <w:rFonts w:ascii="Arial" w:hAnsi="Arial" w:cs="Arial"/>
          <w:bCs/>
          <w:sz w:val="22"/>
          <w:szCs w:val="22"/>
        </w:rPr>
        <w:t xml:space="preserve">that the meeting be open to a Public Hearing on the </w:t>
      </w:r>
      <w:r w:rsidR="008E7B05">
        <w:rPr>
          <w:rFonts w:ascii="Arial" w:hAnsi="Arial" w:cs="Arial"/>
          <w:bCs/>
          <w:sz w:val="22"/>
          <w:szCs w:val="22"/>
        </w:rPr>
        <w:t>ordinance</w:t>
      </w:r>
      <w:r>
        <w:rPr>
          <w:rFonts w:ascii="Arial" w:hAnsi="Arial" w:cs="Arial"/>
          <w:bCs/>
          <w:sz w:val="22"/>
          <w:szCs w:val="22"/>
        </w:rPr>
        <w:t>; seconded by Councilman Dellaripa and carried on voice vote.</w:t>
      </w:r>
    </w:p>
    <w:p w:rsidR="009C24D9" w:rsidRDefault="009C24D9" w:rsidP="009C24D9">
      <w:pPr>
        <w:jc w:val="both"/>
        <w:rPr>
          <w:rFonts w:ascii="Arial" w:hAnsi="Arial" w:cs="Arial"/>
          <w:bCs/>
          <w:sz w:val="22"/>
          <w:szCs w:val="22"/>
        </w:rPr>
      </w:pPr>
    </w:p>
    <w:p w:rsidR="009C24D9" w:rsidRDefault="009C24D9" w:rsidP="009C24D9">
      <w:pPr>
        <w:jc w:val="both"/>
        <w:rPr>
          <w:rFonts w:ascii="Arial" w:hAnsi="Arial" w:cs="Arial"/>
          <w:bCs/>
          <w:sz w:val="22"/>
          <w:szCs w:val="22"/>
        </w:rPr>
      </w:pPr>
      <w:r>
        <w:rPr>
          <w:rFonts w:ascii="Arial" w:hAnsi="Arial" w:cs="Arial"/>
          <w:bCs/>
          <w:sz w:val="22"/>
          <w:szCs w:val="22"/>
        </w:rPr>
        <w:t>Linda Shortman, 2 W. Shore Road, asked who did this department study and asked about the Foreman position.</w:t>
      </w:r>
    </w:p>
    <w:p w:rsidR="009C24D9" w:rsidRDefault="009C24D9" w:rsidP="009C24D9">
      <w:pPr>
        <w:jc w:val="both"/>
        <w:rPr>
          <w:rFonts w:ascii="Arial" w:hAnsi="Arial" w:cs="Arial"/>
          <w:bCs/>
          <w:sz w:val="22"/>
          <w:szCs w:val="22"/>
        </w:rPr>
      </w:pPr>
    </w:p>
    <w:p w:rsidR="009C24D9" w:rsidRDefault="009C24D9" w:rsidP="009C24D9">
      <w:pPr>
        <w:jc w:val="both"/>
        <w:rPr>
          <w:rFonts w:ascii="Arial" w:hAnsi="Arial" w:cs="Arial"/>
          <w:bCs/>
          <w:sz w:val="22"/>
          <w:szCs w:val="22"/>
        </w:rPr>
      </w:pPr>
      <w:r>
        <w:rPr>
          <w:rFonts w:ascii="Arial" w:hAnsi="Arial" w:cs="Arial"/>
          <w:bCs/>
          <w:sz w:val="22"/>
          <w:szCs w:val="22"/>
        </w:rPr>
        <w:t xml:space="preserve">Mayor stated that I was done by the Canning Group and we left the position of Foreman in the ordinance as </w:t>
      </w:r>
      <w:r w:rsidR="008E7B05">
        <w:rPr>
          <w:rFonts w:ascii="Arial" w:hAnsi="Arial" w:cs="Arial"/>
          <w:bCs/>
          <w:sz w:val="22"/>
          <w:szCs w:val="22"/>
        </w:rPr>
        <w:t>the</w:t>
      </w:r>
      <w:r>
        <w:rPr>
          <w:rFonts w:ascii="Arial" w:hAnsi="Arial" w:cs="Arial"/>
          <w:bCs/>
          <w:sz w:val="22"/>
          <w:szCs w:val="22"/>
        </w:rPr>
        <w:t xml:space="preserve"> intention is to fill it.  </w:t>
      </w:r>
    </w:p>
    <w:p w:rsidR="009C24D9" w:rsidRDefault="009C24D9" w:rsidP="009C24D9">
      <w:pPr>
        <w:jc w:val="both"/>
        <w:rPr>
          <w:rFonts w:ascii="Arial" w:hAnsi="Arial" w:cs="Arial"/>
          <w:bCs/>
          <w:sz w:val="22"/>
          <w:szCs w:val="22"/>
        </w:rPr>
      </w:pPr>
    </w:p>
    <w:p w:rsidR="009C24D9" w:rsidRDefault="009C24D9" w:rsidP="009C24D9">
      <w:pPr>
        <w:jc w:val="both"/>
        <w:rPr>
          <w:rFonts w:ascii="Arial" w:hAnsi="Arial" w:cs="Arial"/>
          <w:bCs/>
          <w:sz w:val="22"/>
          <w:szCs w:val="22"/>
        </w:rPr>
      </w:pPr>
      <w:r>
        <w:rPr>
          <w:rFonts w:ascii="Arial" w:hAnsi="Arial" w:cs="Arial"/>
          <w:bCs/>
          <w:sz w:val="22"/>
          <w:szCs w:val="22"/>
        </w:rPr>
        <w:t xml:space="preserve">The Assistant Superintendent reports to the Superintendent.  Mayor stated </w:t>
      </w:r>
      <w:r w:rsidR="008E7B05">
        <w:rPr>
          <w:rFonts w:ascii="Arial" w:hAnsi="Arial" w:cs="Arial"/>
          <w:bCs/>
          <w:sz w:val="22"/>
          <w:szCs w:val="22"/>
        </w:rPr>
        <w:t>that</w:t>
      </w:r>
      <w:r>
        <w:rPr>
          <w:rFonts w:ascii="Arial" w:hAnsi="Arial" w:cs="Arial"/>
          <w:bCs/>
          <w:sz w:val="22"/>
          <w:szCs w:val="22"/>
        </w:rPr>
        <w:t xml:space="preserve"> the Sewer and Water employee does do </w:t>
      </w:r>
      <w:r w:rsidR="008E7B05">
        <w:rPr>
          <w:rFonts w:ascii="Arial" w:hAnsi="Arial" w:cs="Arial"/>
          <w:bCs/>
          <w:sz w:val="22"/>
          <w:szCs w:val="22"/>
        </w:rPr>
        <w:t>snowplowing and</w:t>
      </w:r>
      <w:r>
        <w:rPr>
          <w:rFonts w:ascii="Arial" w:hAnsi="Arial" w:cs="Arial"/>
          <w:bCs/>
          <w:sz w:val="22"/>
          <w:szCs w:val="22"/>
        </w:rPr>
        <w:t xml:space="preserve"> we will have a floater who will help out in DPW and Water/Sewer.  There is no specific equipment just to the utility.</w:t>
      </w:r>
    </w:p>
    <w:p w:rsidR="00501AAA" w:rsidRDefault="00501AAA" w:rsidP="009C24D9">
      <w:pPr>
        <w:jc w:val="both"/>
        <w:rPr>
          <w:rFonts w:ascii="Arial" w:hAnsi="Arial" w:cs="Arial"/>
          <w:bCs/>
          <w:sz w:val="22"/>
          <w:szCs w:val="22"/>
        </w:rPr>
      </w:pPr>
    </w:p>
    <w:p w:rsidR="00501AAA" w:rsidRDefault="00501AAA" w:rsidP="009C24D9">
      <w:pPr>
        <w:jc w:val="both"/>
        <w:rPr>
          <w:rFonts w:ascii="Arial" w:hAnsi="Arial" w:cs="Arial"/>
          <w:bCs/>
          <w:sz w:val="22"/>
          <w:szCs w:val="22"/>
        </w:rPr>
      </w:pPr>
      <w:r>
        <w:rPr>
          <w:rFonts w:ascii="Arial" w:hAnsi="Arial" w:cs="Arial"/>
          <w:bCs/>
          <w:sz w:val="22"/>
          <w:szCs w:val="22"/>
        </w:rPr>
        <w:t>With the pending retirement of the Foreman, we can possibly use some of the savings to hire an additional laborer.</w:t>
      </w:r>
    </w:p>
    <w:p w:rsidR="00501AAA" w:rsidRDefault="00501AAA" w:rsidP="009C24D9">
      <w:pPr>
        <w:jc w:val="both"/>
        <w:rPr>
          <w:rFonts w:ascii="Arial" w:hAnsi="Arial" w:cs="Arial"/>
          <w:bCs/>
          <w:sz w:val="22"/>
          <w:szCs w:val="22"/>
        </w:rPr>
      </w:pPr>
    </w:p>
    <w:p w:rsidR="00501AAA" w:rsidRPr="002812A3" w:rsidRDefault="00501AAA" w:rsidP="009C24D9">
      <w:pPr>
        <w:jc w:val="both"/>
        <w:rPr>
          <w:bCs/>
          <w:sz w:val="24"/>
          <w:szCs w:val="24"/>
        </w:rPr>
      </w:pPr>
      <w:r w:rsidRPr="002812A3">
        <w:rPr>
          <w:bCs/>
          <w:sz w:val="24"/>
          <w:szCs w:val="24"/>
        </w:rPr>
        <w:lastRenderedPageBreak/>
        <w:t>Since there was no one else who wished to speak, Councilwoman Hudson moved that the Public Hearing be closed; seconded by Councilman Costa and carried on voice vote.</w:t>
      </w:r>
    </w:p>
    <w:p w:rsidR="00501AAA" w:rsidRPr="002812A3" w:rsidRDefault="00501AAA" w:rsidP="009C24D9">
      <w:pPr>
        <w:jc w:val="both"/>
        <w:rPr>
          <w:bCs/>
          <w:sz w:val="24"/>
          <w:szCs w:val="24"/>
        </w:rPr>
      </w:pPr>
    </w:p>
    <w:p w:rsidR="00501AAA" w:rsidRPr="002812A3" w:rsidRDefault="00501AAA" w:rsidP="009C24D9">
      <w:pPr>
        <w:jc w:val="both"/>
        <w:rPr>
          <w:bCs/>
          <w:sz w:val="24"/>
          <w:szCs w:val="24"/>
        </w:rPr>
      </w:pPr>
      <w:r w:rsidRPr="002812A3">
        <w:rPr>
          <w:bCs/>
          <w:sz w:val="24"/>
          <w:szCs w:val="24"/>
        </w:rPr>
        <w:t>Councilman D’Amato moved for the adoption of this ordinance; seconded by Councilman Dellaripa and carried as per the following roll call:  Council Members</w:t>
      </w:r>
      <w:r w:rsidR="008E7B05" w:rsidRPr="002812A3">
        <w:rPr>
          <w:bCs/>
          <w:sz w:val="24"/>
          <w:szCs w:val="24"/>
        </w:rPr>
        <w:t>; Costa</w:t>
      </w:r>
      <w:r w:rsidRPr="002812A3">
        <w:rPr>
          <w:bCs/>
          <w:sz w:val="24"/>
          <w:szCs w:val="24"/>
        </w:rPr>
        <w:t>; D’Amato; Dellaripa; Hudson; Sondermeyer and Yazdi, all YES.</w:t>
      </w:r>
    </w:p>
    <w:p w:rsidR="00501AAA" w:rsidRPr="002812A3" w:rsidRDefault="00501AAA" w:rsidP="009C24D9">
      <w:pPr>
        <w:jc w:val="both"/>
        <w:rPr>
          <w:bCs/>
          <w:sz w:val="24"/>
          <w:szCs w:val="24"/>
        </w:rPr>
      </w:pPr>
    </w:p>
    <w:p w:rsidR="00501AAA" w:rsidRPr="002812A3" w:rsidRDefault="00501AAA" w:rsidP="009C24D9">
      <w:pPr>
        <w:jc w:val="both"/>
        <w:rPr>
          <w:b/>
          <w:bCs/>
          <w:i/>
          <w:sz w:val="24"/>
          <w:szCs w:val="24"/>
          <w:u w:val="single"/>
        </w:rPr>
      </w:pPr>
      <w:r w:rsidRPr="002812A3">
        <w:rPr>
          <w:b/>
          <w:bCs/>
          <w:i/>
          <w:sz w:val="24"/>
          <w:szCs w:val="24"/>
          <w:u w:val="single"/>
        </w:rPr>
        <w:t>Ordinance No. 4-2016:  Amending Fee Ordinance</w:t>
      </w:r>
    </w:p>
    <w:p w:rsidR="00501AAA" w:rsidRPr="002812A3" w:rsidRDefault="00501AAA" w:rsidP="009C24D9">
      <w:pPr>
        <w:jc w:val="both"/>
        <w:rPr>
          <w:bCs/>
          <w:sz w:val="24"/>
          <w:szCs w:val="24"/>
        </w:rPr>
      </w:pPr>
    </w:p>
    <w:p w:rsidR="00501AAA" w:rsidRPr="002812A3" w:rsidRDefault="00501AAA" w:rsidP="009C24D9">
      <w:pPr>
        <w:jc w:val="both"/>
        <w:rPr>
          <w:bCs/>
          <w:sz w:val="24"/>
          <w:szCs w:val="24"/>
        </w:rPr>
      </w:pPr>
      <w:r w:rsidRPr="002812A3">
        <w:rPr>
          <w:bCs/>
          <w:sz w:val="24"/>
          <w:szCs w:val="24"/>
        </w:rPr>
        <w:t>Mayor stated that due to a publishing timeframe, this ordinance has to be reintroduced.</w:t>
      </w:r>
    </w:p>
    <w:p w:rsidR="00501AAA" w:rsidRPr="002812A3" w:rsidRDefault="00501AAA" w:rsidP="009C24D9">
      <w:pPr>
        <w:jc w:val="both"/>
        <w:rPr>
          <w:bCs/>
          <w:sz w:val="24"/>
          <w:szCs w:val="24"/>
        </w:rPr>
      </w:pPr>
    </w:p>
    <w:p w:rsidR="00501AAA" w:rsidRPr="002812A3" w:rsidRDefault="00501AAA" w:rsidP="009C24D9">
      <w:pPr>
        <w:jc w:val="both"/>
        <w:rPr>
          <w:bCs/>
          <w:sz w:val="24"/>
          <w:szCs w:val="24"/>
        </w:rPr>
      </w:pPr>
    </w:p>
    <w:p w:rsidR="00501AAA" w:rsidRPr="002812A3" w:rsidRDefault="00501AAA" w:rsidP="00501AAA">
      <w:pPr>
        <w:rPr>
          <w:b/>
          <w:sz w:val="24"/>
          <w:szCs w:val="24"/>
        </w:rPr>
      </w:pPr>
    </w:p>
    <w:p w:rsidR="00501AAA" w:rsidRPr="002812A3" w:rsidRDefault="00501AAA" w:rsidP="00501AAA">
      <w:pPr>
        <w:ind w:left="720" w:right="720"/>
        <w:jc w:val="center"/>
        <w:rPr>
          <w:b/>
          <w:caps/>
          <w:color w:val="000002"/>
          <w:sz w:val="24"/>
          <w:szCs w:val="24"/>
        </w:rPr>
      </w:pPr>
      <w:r w:rsidRPr="002812A3">
        <w:rPr>
          <w:b/>
          <w:caps/>
          <w:color w:val="000002"/>
          <w:sz w:val="24"/>
          <w:szCs w:val="24"/>
        </w:rPr>
        <w:t xml:space="preserve">AN ORDINANCE OF THE BOROUGH OF BLOOMINGDALE, IN THE COUNTY OF PASSAIC AND STATE OF NEW JERSEY, amending Chapter II, “Administration,” chapter v, “animal control,” and chapter XI, “building and housing,” of the code of the borough of bloomingdale to update certain municipal fees </w:t>
      </w:r>
    </w:p>
    <w:p w:rsidR="00501AAA" w:rsidRPr="002812A3" w:rsidRDefault="00501AAA" w:rsidP="00501AAA">
      <w:pPr>
        <w:jc w:val="both"/>
        <w:rPr>
          <w:sz w:val="24"/>
          <w:szCs w:val="24"/>
        </w:rPr>
      </w:pPr>
    </w:p>
    <w:p w:rsidR="0046017F" w:rsidRPr="002812A3" w:rsidRDefault="00501AAA" w:rsidP="00501AAA">
      <w:pPr>
        <w:jc w:val="both"/>
        <w:rPr>
          <w:bCs/>
          <w:sz w:val="24"/>
          <w:szCs w:val="24"/>
        </w:rPr>
      </w:pPr>
      <w:r w:rsidRPr="002812A3">
        <w:rPr>
          <w:bCs/>
          <w:sz w:val="24"/>
          <w:szCs w:val="24"/>
        </w:rPr>
        <w:t>Was introduced by title by Councilman Dellaripa who moved that second and final reading and public hearing be held March 1, 2016 at 7 p.m.</w:t>
      </w:r>
    </w:p>
    <w:p w:rsidR="00501AAA" w:rsidRPr="002812A3" w:rsidRDefault="00501AAA" w:rsidP="00501AAA">
      <w:pPr>
        <w:jc w:val="both"/>
        <w:rPr>
          <w:bCs/>
          <w:sz w:val="24"/>
          <w:szCs w:val="24"/>
        </w:rPr>
      </w:pPr>
    </w:p>
    <w:p w:rsidR="00501AAA" w:rsidRPr="002812A3" w:rsidRDefault="00501AAA" w:rsidP="00501AAA">
      <w:pPr>
        <w:jc w:val="both"/>
        <w:rPr>
          <w:bCs/>
          <w:sz w:val="24"/>
          <w:szCs w:val="24"/>
        </w:rPr>
      </w:pPr>
      <w:r w:rsidRPr="002812A3">
        <w:rPr>
          <w:bCs/>
          <w:sz w:val="24"/>
          <w:szCs w:val="24"/>
        </w:rPr>
        <w:t xml:space="preserve">Councilman Yazdi seconded the motion and </w:t>
      </w:r>
      <w:r w:rsidR="008E7B05" w:rsidRPr="002812A3">
        <w:rPr>
          <w:bCs/>
          <w:sz w:val="24"/>
          <w:szCs w:val="24"/>
        </w:rPr>
        <w:t>it carried</w:t>
      </w:r>
      <w:r w:rsidRPr="002812A3">
        <w:rPr>
          <w:bCs/>
          <w:sz w:val="24"/>
          <w:szCs w:val="24"/>
        </w:rPr>
        <w:t xml:space="preserve"> on voice vote with all Council Members voting YES.</w:t>
      </w:r>
    </w:p>
    <w:p w:rsidR="00501AAA" w:rsidRPr="002812A3" w:rsidRDefault="00501AAA" w:rsidP="00501AAA">
      <w:pPr>
        <w:jc w:val="both"/>
        <w:rPr>
          <w:bCs/>
          <w:sz w:val="24"/>
          <w:szCs w:val="24"/>
        </w:rPr>
      </w:pPr>
    </w:p>
    <w:p w:rsidR="00501AAA" w:rsidRPr="002812A3" w:rsidRDefault="00337C7D" w:rsidP="00501AAA">
      <w:pPr>
        <w:jc w:val="both"/>
        <w:rPr>
          <w:b/>
          <w:bCs/>
          <w:sz w:val="24"/>
          <w:szCs w:val="24"/>
          <w:u w:val="single"/>
        </w:rPr>
      </w:pPr>
      <w:r w:rsidRPr="002812A3">
        <w:rPr>
          <w:b/>
          <w:bCs/>
          <w:sz w:val="24"/>
          <w:szCs w:val="24"/>
          <w:u w:val="single"/>
        </w:rPr>
        <w:t>NEW BUSINE</w:t>
      </w:r>
      <w:r w:rsidR="00501AAA" w:rsidRPr="002812A3">
        <w:rPr>
          <w:b/>
          <w:bCs/>
          <w:sz w:val="24"/>
          <w:szCs w:val="24"/>
          <w:u w:val="single"/>
        </w:rPr>
        <w:t>SS</w:t>
      </w:r>
    </w:p>
    <w:p w:rsidR="00501AAA" w:rsidRPr="002812A3" w:rsidRDefault="00501AAA" w:rsidP="00501AAA">
      <w:pPr>
        <w:jc w:val="both"/>
        <w:rPr>
          <w:bCs/>
          <w:sz w:val="24"/>
          <w:szCs w:val="24"/>
        </w:rPr>
      </w:pPr>
    </w:p>
    <w:p w:rsidR="00501AAA" w:rsidRPr="002812A3" w:rsidRDefault="00501AAA" w:rsidP="00501AAA">
      <w:pPr>
        <w:jc w:val="both"/>
        <w:rPr>
          <w:b/>
          <w:bCs/>
          <w:i/>
          <w:sz w:val="24"/>
          <w:szCs w:val="24"/>
          <w:u w:val="single"/>
        </w:rPr>
      </w:pPr>
      <w:r w:rsidRPr="002812A3">
        <w:rPr>
          <w:b/>
          <w:bCs/>
          <w:i/>
          <w:sz w:val="24"/>
          <w:szCs w:val="24"/>
          <w:u w:val="single"/>
        </w:rPr>
        <w:t>Adoption of Tax Office Resolution No. 2016-2.6 through 2016-2.16</w:t>
      </w:r>
    </w:p>
    <w:p w:rsidR="00501AAA" w:rsidRPr="002812A3" w:rsidRDefault="00501AAA" w:rsidP="00501AAA">
      <w:pPr>
        <w:jc w:val="both"/>
        <w:rPr>
          <w:bCs/>
          <w:sz w:val="24"/>
          <w:szCs w:val="24"/>
        </w:rPr>
      </w:pPr>
    </w:p>
    <w:p w:rsidR="00501AAA" w:rsidRPr="002812A3" w:rsidRDefault="00501AAA" w:rsidP="00501AAA">
      <w:pPr>
        <w:jc w:val="both"/>
        <w:rPr>
          <w:bCs/>
          <w:sz w:val="24"/>
          <w:szCs w:val="24"/>
        </w:rPr>
      </w:pPr>
      <w:r w:rsidRPr="002812A3">
        <w:rPr>
          <w:bCs/>
          <w:sz w:val="24"/>
          <w:szCs w:val="24"/>
        </w:rPr>
        <w:t>Councilman Yazdi moved for the approval of the following Resolutions:</w:t>
      </w:r>
    </w:p>
    <w:p w:rsidR="00501AAA" w:rsidRPr="002812A3" w:rsidRDefault="00501AAA" w:rsidP="00501AAA">
      <w:pPr>
        <w:jc w:val="both"/>
        <w:rPr>
          <w:bCs/>
          <w:sz w:val="24"/>
          <w:szCs w:val="24"/>
        </w:rPr>
      </w:pPr>
    </w:p>
    <w:p w:rsidR="00501AAA" w:rsidRPr="002812A3" w:rsidRDefault="00501AAA" w:rsidP="00337C7D">
      <w:pPr>
        <w:jc w:val="center"/>
        <w:rPr>
          <w:b/>
          <w:sz w:val="24"/>
          <w:szCs w:val="24"/>
        </w:rPr>
      </w:pPr>
      <w:r w:rsidRPr="002812A3">
        <w:rPr>
          <w:b/>
          <w:sz w:val="24"/>
          <w:szCs w:val="24"/>
        </w:rPr>
        <w:t>RESOLUTION #2016 -2.6</w:t>
      </w:r>
    </w:p>
    <w:p w:rsidR="00501AAA" w:rsidRPr="002812A3" w:rsidRDefault="00501AAA" w:rsidP="00501AAA">
      <w:pPr>
        <w:jc w:val="center"/>
        <w:rPr>
          <w:b/>
          <w:sz w:val="24"/>
          <w:szCs w:val="24"/>
        </w:rPr>
      </w:pPr>
      <w:r w:rsidRPr="002812A3">
        <w:rPr>
          <w:b/>
          <w:sz w:val="24"/>
          <w:szCs w:val="24"/>
        </w:rPr>
        <w:t>OF THE GOVERNING BODY</w:t>
      </w:r>
    </w:p>
    <w:p w:rsidR="00501AAA" w:rsidRPr="002812A3" w:rsidRDefault="00501AAA" w:rsidP="00501AAA">
      <w:pPr>
        <w:jc w:val="center"/>
        <w:rPr>
          <w:b/>
          <w:sz w:val="24"/>
          <w:szCs w:val="24"/>
          <w:u w:val="single"/>
        </w:rPr>
      </w:pPr>
      <w:r w:rsidRPr="002812A3">
        <w:rPr>
          <w:b/>
          <w:sz w:val="24"/>
          <w:szCs w:val="24"/>
          <w:u w:val="single"/>
        </w:rPr>
        <w:t>OF THE BOROUGH OF BLOOMINGDALE</w:t>
      </w:r>
    </w:p>
    <w:p w:rsidR="00501AAA" w:rsidRPr="002812A3" w:rsidRDefault="00501AAA" w:rsidP="00501AAA">
      <w:pPr>
        <w:jc w:val="center"/>
        <w:rPr>
          <w:b/>
          <w:sz w:val="24"/>
          <w:szCs w:val="24"/>
        </w:rPr>
      </w:pPr>
    </w:p>
    <w:p w:rsidR="00501AAA" w:rsidRPr="002812A3" w:rsidRDefault="00501AAA" w:rsidP="00501AAA">
      <w:pPr>
        <w:jc w:val="center"/>
        <w:rPr>
          <w:b/>
          <w:i/>
          <w:sz w:val="24"/>
          <w:szCs w:val="24"/>
        </w:rPr>
      </w:pPr>
      <w:r w:rsidRPr="002812A3">
        <w:rPr>
          <w:b/>
          <w:i/>
          <w:sz w:val="24"/>
          <w:szCs w:val="24"/>
        </w:rPr>
        <w:t>Authorizing Redemption and Cancellation of Tax Title Lien Certificate #13-00026</w:t>
      </w:r>
    </w:p>
    <w:p w:rsidR="00501AAA" w:rsidRPr="002812A3" w:rsidRDefault="00501AAA" w:rsidP="00501AAA">
      <w:pPr>
        <w:jc w:val="both"/>
        <w:rPr>
          <w:b/>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(“Governing Body”) of the Borough of Bloomingdale (“Borough”) finds and declares that, at the Borough Tax Sale held on December 27, 2013 a lien was sold on, </w:t>
      </w:r>
    </w:p>
    <w:p w:rsidR="00501AAA" w:rsidRPr="002812A3" w:rsidRDefault="00501AAA" w:rsidP="00501AAA">
      <w:pPr>
        <w:jc w:val="both"/>
        <w:rPr>
          <w:sz w:val="24"/>
          <w:szCs w:val="24"/>
        </w:rPr>
      </w:pPr>
      <w:r w:rsidRPr="002812A3">
        <w:rPr>
          <w:sz w:val="24"/>
          <w:szCs w:val="24"/>
        </w:rPr>
        <w:t>44 Hamburg Turnpike, Bloomingdale, for delinquent year 2013 Tax/Electric, and</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further finds and declares that the foregoing property is also known as Block 3033 Lot 3,  owned by Casey J’s, LLC; and</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further finds and declares that the foregoing lien is known as Tax Title Lien Certificate (TTL) # 13-00026, which was sold to US BANK CUST FOR PRO CAPITAL II, LLC at an interest rate of 1% and</w:t>
      </w:r>
    </w:p>
    <w:p w:rsidR="00501AAA" w:rsidRPr="002812A3" w:rsidRDefault="00501AAA" w:rsidP="00501AAA">
      <w:pPr>
        <w:jc w:val="both"/>
        <w:rPr>
          <w:sz w:val="24"/>
          <w:szCs w:val="24"/>
        </w:rPr>
      </w:pPr>
      <w:r w:rsidRPr="002812A3">
        <w:rPr>
          <w:sz w:val="24"/>
          <w:szCs w:val="24"/>
        </w:rPr>
        <w:t xml:space="preserve"> </w:t>
      </w: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further finds and declares that Sedita, Campisano &amp; Campisano, LLC has requested redemption of TTL # 13-00026</w:t>
      </w:r>
      <w:r w:rsidR="008E7B05" w:rsidRPr="002812A3">
        <w:rPr>
          <w:sz w:val="24"/>
          <w:szCs w:val="24"/>
        </w:rPr>
        <w:t>, and</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further finds and declares that Sedita, Campisano &amp; Campisano, LLC has paid all monies due on TTL #13-00026, including supporting affidavits from the lien holder and current taxes, to the Borough of Bloomingdale;</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NOW, THEREFORE, BE IT RESOLVED</w:t>
      </w:r>
      <w:r w:rsidRPr="002812A3">
        <w:rPr>
          <w:sz w:val="24"/>
          <w:szCs w:val="24"/>
        </w:rPr>
        <w:t xml:space="preserve"> by the Governing Body of the Borough of Bloomingdale that the Borough Treasurer be and is hereby authorized to issue checks in the amount of $</w:t>
      </w:r>
      <w:r w:rsidR="008E7B05" w:rsidRPr="002812A3">
        <w:rPr>
          <w:sz w:val="24"/>
          <w:szCs w:val="24"/>
        </w:rPr>
        <w:t>31,066.39 for</w:t>
      </w:r>
      <w:r w:rsidRPr="002812A3">
        <w:rPr>
          <w:sz w:val="24"/>
          <w:szCs w:val="24"/>
        </w:rPr>
        <w:t xml:space="preserve"> the lien redemption, to be made payable to US BANK CUST FOR PRO CAPITAL II, LLC, 50 SOUTH 16</w:t>
      </w:r>
      <w:r w:rsidRPr="002812A3">
        <w:rPr>
          <w:sz w:val="24"/>
          <w:szCs w:val="24"/>
          <w:vertAlign w:val="superscript"/>
        </w:rPr>
        <w:t>TH</w:t>
      </w:r>
      <w:r w:rsidRPr="002812A3">
        <w:rPr>
          <w:sz w:val="24"/>
          <w:szCs w:val="24"/>
        </w:rPr>
        <w:t xml:space="preserve"> STREET, SUITE 1950, PHILADELPHIA, PA 19102 for the redemption and cancellation of Tax Title Lien Certificate # 13-00026.</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sz w:val="24"/>
          <w:szCs w:val="24"/>
        </w:rPr>
        <w:t>1099 = $ 6403.25</w:t>
      </w:r>
    </w:p>
    <w:p w:rsidR="00501AAA" w:rsidRPr="002812A3" w:rsidRDefault="00501AAA" w:rsidP="00501AAA">
      <w:pPr>
        <w:rPr>
          <w:b/>
          <w:sz w:val="24"/>
          <w:szCs w:val="24"/>
        </w:rPr>
      </w:pPr>
      <w:r w:rsidRPr="002812A3">
        <w:rPr>
          <w:b/>
          <w:sz w:val="24"/>
          <w:szCs w:val="24"/>
        </w:rPr>
        <w:t xml:space="preserve">                                                          RESOLUTION #2016 -2.7</w:t>
      </w:r>
    </w:p>
    <w:p w:rsidR="00501AAA" w:rsidRPr="002812A3" w:rsidRDefault="00501AAA" w:rsidP="00501AAA">
      <w:pPr>
        <w:jc w:val="center"/>
        <w:rPr>
          <w:b/>
          <w:sz w:val="24"/>
          <w:szCs w:val="24"/>
        </w:rPr>
      </w:pPr>
      <w:r w:rsidRPr="002812A3">
        <w:rPr>
          <w:b/>
          <w:sz w:val="24"/>
          <w:szCs w:val="24"/>
        </w:rPr>
        <w:t>OF THE GOVERNING BODY</w:t>
      </w:r>
    </w:p>
    <w:p w:rsidR="00501AAA" w:rsidRPr="002812A3" w:rsidRDefault="00501AAA" w:rsidP="00501AAA">
      <w:pPr>
        <w:jc w:val="center"/>
        <w:rPr>
          <w:b/>
          <w:sz w:val="24"/>
          <w:szCs w:val="24"/>
          <w:u w:val="single"/>
        </w:rPr>
      </w:pPr>
      <w:r w:rsidRPr="002812A3">
        <w:rPr>
          <w:b/>
          <w:sz w:val="24"/>
          <w:szCs w:val="24"/>
          <w:u w:val="single"/>
        </w:rPr>
        <w:t>OF THE BOROUGH OF BLOOMINGDALE</w:t>
      </w:r>
    </w:p>
    <w:p w:rsidR="00501AAA" w:rsidRPr="002812A3" w:rsidRDefault="00501AAA" w:rsidP="00501AAA">
      <w:pPr>
        <w:jc w:val="center"/>
        <w:rPr>
          <w:b/>
          <w:sz w:val="24"/>
          <w:szCs w:val="24"/>
        </w:rPr>
      </w:pPr>
    </w:p>
    <w:p w:rsidR="00501AAA" w:rsidRPr="002812A3" w:rsidRDefault="00501AAA" w:rsidP="00501AAA">
      <w:pPr>
        <w:jc w:val="center"/>
        <w:rPr>
          <w:b/>
          <w:i/>
          <w:sz w:val="24"/>
          <w:szCs w:val="24"/>
        </w:rPr>
      </w:pPr>
      <w:r w:rsidRPr="002812A3">
        <w:rPr>
          <w:b/>
          <w:i/>
          <w:sz w:val="24"/>
          <w:szCs w:val="24"/>
        </w:rPr>
        <w:t>Authorizing Redemption and Cancellation of Tax Title Lien Certificate #14-00014</w:t>
      </w:r>
    </w:p>
    <w:p w:rsidR="00501AAA" w:rsidRPr="002812A3" w:rsidRDefault="00501AAA" w:rsidP="00501AAA">
      <w:pPr>
        <w:jc w:val="both"/>
        <w:rPr>
          <w:b/>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(“Governing Body”) of the Borough of Bloomingdale (“Borough”) finds and declares that, at the Borough Tax Sale held on December 22, 2014 a lien was sold on, </w:t>
      </w:r>
    </w:p>
    <w:p w:rsidR="00501AAA" w:rsidRPr="002812A3" w:rsidRDefault="00501AAA" w:rsidP="00501AAA">
      <w:pPr>
        <w:jc w:val="both"/>
        <w:rPr>
          <w:sz w:val="24"/>
          <w:szCs w:val="24"/>
        </w:rPr>
      </w:pPr>
      <w:r w:rsidRPr="002812A3">
        <w:rPr>
          <w:sz w:val="24"/>
          <w:szCs w:val="24"/>
        </w:rPr>
        <w:t>40 Hamburg Turnpike, Bloomingdale, for delinquent year 2014 Tax/Electric, and</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further finds and declares that the foregoing property is also known as Block 3040 Lot 1,  owned by Stanley &amp; Sharon Zwier; and</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further finds and declares that the foregoing lien is known as Tax Title Lien Certificate (TTL) # 14-00014, which was sold to PUBLIC TAX INVESTMENT for a premium of 10,100.00; and</w:t>
      </w:r>
    </w:p>
    <w:p w:rsidR="00501AAA" w:rsidRPr="002812A3" w:rsidRDefault="00501AAA" w:rsidP="00501AAA">
      <w:pPr>
        <w:jc w:val="both"/>
        <w:rPr>
          <w:sz w:val="24"/>
          <w:szCs w:val="24"/>
        </w:rPr>
      </w:pPr>
      <w:r w:rsidRPr="002812A3">
        <w:rPr>
          <w:sz w:val="24"/>
          <w:szCs w:val="24"/>
        </w:rPr>
        <w:t xml:space="preserve"> </w:t>
      </w: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further finds and declares that Corelogic has requested redemption of TTL # 14-00014</w:t>
      </w:r>
      <w:r w:rsidR="008E7B05" w:rsidRPr="002812A3">
        <w:rPr>
          <w:sz w:val="24"/>
          <w:szCs w:val="24"/>
        </w:rPr>
        <w:t>, and</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further finds and declares that Corelogic has paid all monies due on TTL #14-00014, including supporting affidavits from the lien holder and current taxes, to the Borough of Bloomingdale;</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NOW, THEREFORE, BE IT RESOLVED</w:t>
      </w:r>
      <w:r w:rsidRPr="002812A3">
        <w:rPr>
          <w:sz w:val="24"/>
          <w:szCs w:val="24"/>
        </w:rPr>
        <w:t xml:space="preserve"> by the Governing Body of the Borough of Bloomingdale that the Borough Treasurer be and is hereby authorized to issue checks in the amount of $</w:t>
      </w:r>
      <w:r w:rsidR="008E7B05" w:rsidRPr="002812A3">
        <w:rPr>
          <w:sz w:val="24"/>
          <w:szCs w:val="24"/>
        </w:rPr>
        <w:t>15,772.31 for</w:t>
      </w:r>
      <w:r w:rsidRPr="002812A3">
        <w:rPr>
          <w:sz w:val="24"/>
          <w:szCs w:val="24"/>
        </w:rPr>
        <w:t xml:space="preserve"> the lien redemption and $10,100.00 for the premium, to be made payable to PUBLIC TAX INVESTMENTS, PO Box 1030, Brick, NJ 08723 for the redemption and cancellation of Tax Title Lien Certificate # 14-00014.</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sz w:val="24"/>
          <w:szCs w:val="24"/>
        </w:rPr>
        <w:t>1099 = $ 1753.33</w:t>
      </w:r>
    </w:p>
    <w:p w:rsidR="00501AAA" w:rsidRPr="002812A3" w:rsidRDefault="00501AAA" w:rsidP="00501AAA">
      <w:pPr>
        <w:jc w:val="both"/>
        <w:rPr>
          <w:bCs/>
          <w:sz w:val="24"/>
          <w:szCs w:val="24"/>
        </w:rPr>
      </w:pPr>
    </w:p>
    <w:p w:rsidR="00501AAA" w:rsidRPr="002812A3" w:rsidRDefault="00501AAA" w:rsidP="00501AAA">
      <w:pPr>
        <w:rPr>
          <w:b/>
          <w:sz w:val="24"/>
          <w:szCs w:val="24"/>
        </w:rPr>
      </w:pPr>
      <w:r w:rsidRPr="002812A3">
        <w:rPr>
          <w:b/>
          <w:sz w:val="24"/>
          <w:szCs w:val="24"/>
        </w:rPr>
        <w:t xml:space="preserve">                                                          RESOLUTION #2016 -2.8</w:t>
      </w:r>
    </w:p>
    <w:p w:rsidR="00501AAA" w:rsidRPr="002812A3" w:rsidRDefault="00501AAA" w:rsidP="00501AAA">
      <w:pPr>
        <w:jc w:val="center"/>
        <w:rPr>
          <w:b/>
          <w:sz w:val="24"/>
          <w:szCs w:val="24"/>
        </w:rPr>
      </w:pPr>
      <w:r w:rsidRPr="002812A3">
        <w:rPr>
          <w:b/>
          <w:sz w:val="24"/>
          <w:szCs w:val="24"/>
        </w:rPr>
        <w:t>OF THE GOVERNING BODY</w:t>
      </w:r>
    </w:p>
    <w:p w:rsidR="00501AAA" w:rsidRPr="002812A3" w:rsidRDefault="00501AAA" w:rsidP="00501AAA">
      <w:pPr>
        <w:jc w:val="center"/>
        <w:rPr>
          <w:b/>
          <w:sz w:val="24"/>
          <w:szCs w:val="24"/>
          <w:u w:val="single"/>
        </w:rPr>
      </w:pPr>
      <w:r w:rsidRPr="002812A3">
        <w:rPr>
          <w:b/>
          <w:sz w:val="24"/>
          <w:szCs w:val="24"/>
          <w:u w:val="single"/>
        </w:rPr>
        <w:t>OF THE BOROUGH OF BLOOMINGDALE</w:t>
      </w:r>
    </w:p>
    <w:p w:rsidR="00501AAA" w:rsidRPr="002812A3" w:rsidRDefault="00501AAA" w:rsidP="00501AAA">
      <w:pPr>
        <w:jc w:val="center"/>
        <w:rPr>
          <w:b/>
          <w:sz w:val="24"/>
          <w:szCs w:val="24"/>
        </w:rPr>
      </w:pPr>
    </w:p>
    <w:p w:rsidR="00501AAA" w:rsidRPr="002812A3" w:rsidRDefault="00501AAA" w:rsidP="00501AAA">
      <w:pPr>
        <w:jc w:val="center"/>
        <w:rPr>
          <w:b/>
          <w:i/>
          <w:sz w:val="24"/>
          <w:szCs w:val="24"/>
        </w:rPr>
      </w:pPr>
      <w:r w:rsidRPr="002812A3">
        <w:rPr>
          <w:b/>
          <w:i/>
          <w:sz w:val="24"/>
          <w:szCs w:val="24"/>
        </w:rPr>
        <w:t>Authorizing Redemption and Cancellation of Tax Title Lien Certificate #14-00034</w:t>
      </w:r>
    </w:p>
    <w:p w:rsidR="00501AAA" w:rsidRPr="002812A3" w:rsidRDefault="00501AAA" w:rsidP="00501AAA">
      <w:pPr>
        <w:jc w:val="both"/>
        <w:rPr>
          <w:b/>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(“Governing Body”) of the Borough of Bloomingdale (“Borough”) finds and declares that, at the Borough Tax Sale held on December 22, 2014 a lien was sold on, </w:t>
      </w:r>
    </w:p>
    <w:p w:rsidR="00501AAA" w:rsidRPr="002812A3" w:rsidRDefault="00501AAA" w:rsidP="00501AAA">
      <w:pPr>
        <w:jc w:val="both"/>
        <w:rPr>
          <w:sz w:val="24"/>
          <w:szCs w:val="24"/>
        </w:rPr>
      </w:pPr>
      <w:r w:rsidRPr="002812A3">
        <w:rPr>
          <w:sz w:val="24"/>
          <w:szCs w:val="24"/>
        </w:rPr>
        <w:t>153 Union Avenue, Bloomingdale, for delinquent year 2014 Tax, and</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further finds and declares that the foregoing property is also known as Block 5073 Lot 99,  owned by Stanley &amp; Elsie Fisher.; and</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further finds and declares that the foregoing lien is known as Tax Title Lien Certificate (TTL) # 14-00034, which was sold to FWDSL &amp; ASSOCIATES LP for a premium of 20,000.00; and</w:t>
      </w:r>
    </w:p>
    <w:p w:rsidR="00501AAA" w:rsidRPr="002812A3" w:rsidRDefault="00501AAA" w:rsidP="00501AAA">
      <w:pPr>
        <w:jc w:val="both"/>
        <w:rPr>
          <w:sz w:val="24"/>
          <w:szCs w:val="24"/>
        </w:rPr>
      </w:pPr>
      <w:r w:rsidRPr="002812A3">
        <w:rPr>
          <w:sz w:val="24"/>
          <w:szCs w:val="24"/>
        </w:rPr>
        <w:t xml:space="preserve"> </w:t>
      </w: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further finds and declares that the Law Offices of Richard A. Shackil has requested redemption of TTL # 14-00034  and</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further finds and declares that Law Offices of Richard A. Shackil has paid all monies due on TTL #14-00034, including supporting affidavits from the lien holder and current taxes, to the Borough of Bloomingdale;</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NOW, THEREFORE, BE IT RESOLVED</w:t>
      </w:r>
      <w:r w:rsidRPr="002812A3">
        <w:rPr>
          <w:sz w:val="24"/>
          <w:szCs w:val="24"/>
        </w:rPr>
        <w:t xml:space="preserve"> by the Governing Body of the Borough of Bloomingdale that the Borough Treasurer be and is hereby authorized to issue checks in the </w:t>
      </w:r>
      <w:r w:rsidRPr="002812A3">
        <w:rPr>
          <w:sz w:val="24"/>
          <w:szCs w:val="24"/>
        </w:rPr>
        <w:lastRenderedPageBreak/>
        <w:t>amount of $</w:t>
      </w:r>
      <w:r w:rsidR="008E7B05" w:rsidRPr="002812A3">
        <w:rPr>
          <w:sz w:val="24"/>
          <w:szCs w:val="24"/>
        </w:rPr>
        <w:t>22,551.78 for</w:t>
      </w:r>
      <w:r w:rsidRPr="002812A3">
        <w:rPr>
          <w:sz w:val="24"/>
          <w:szCs w:val="24"/>
        </w:rPr>
        <w:t xml:space="preserve"> the lien redemption and $20,000.00 for the premium, to be made payable to FWDSL &amp; ASSOCIATES LP, 5 Cold Hill Road South, Suite 11C, Mendham, NJ 07945 for the redemption and cancellation of Tax Title Lien Certificate # 14-00034.</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sz w:val="24"/>
          <w:szCs w:val="24"/>
        </w:rPr>
        <w:t>1099 = $ 2663.05</w:t>
      </w:r>
    </w:p>
    <w:p w:rsidR="00501AAA" w:rsidRPr="002812A3" w:rsidRDefault="00501AAA" w:rsidP="00501AAA">
      <w:pPr>
        <w:pStyle w:val="Heading3"/>
        <w:rPr>
          <w:rFonts w:ascii="Times New Roman" w:hAnsi="Times New Roman" w:cs="Times New Roman"/>
        </w:rPr>
      </w:pPr>
      <w:r w:rsidRPr="002812A3">
        <w:rPr>
          <w:rFonts w:ascii="Times New Roman" w:hAnsi="Times New Roman" w:cs="Times New Roman"/>
        </w:rPr>
        <w:tab/>
      </w:r>
    </w:p>
    <w:p w:rsidR="00501AAA" w:rsidRPr="002812A3" w:rsidRDefault="00501AAA" w:rsidP="00501AAA">
      <w:pPr>
        <w:jc w:val="center"/>
        <w:rPr>
          <w:b/>
          <w:sz w:val="24"/>
          <w:szCs w:val="24"/>
        </w:rPr>
      </w:pPr>
      <w:r w:rsidRPr="002812A3">
        <w:rPr>
          <w:b/>
          <w:sz w:val="24"/>
          <w:szCs w:val="24"/>
        </w:rPr>
        <w:t>RESOLUTION NO. 2016-2.9</w:t>
      </w:r>
    </w:p>
    <w:p w:rsidR="00501AAA" w:rsidRPr="002812A3" w:rsidRDefault="00501AAA" w:rsidP="00501AAA">
      <w:pPr>
        <w:jc w:val="center"/>
        <w:rPr>
          <w:b/>
          <w:sz w:val="24"/>
          <w:szCs w:val="24"/>
        </w:rPr>
      </w:pPr>
      <w:r w:rsidRPr="002812A3">
        <w:rPr>
          <w:b/>
          <w:sz w:val="24"/>
          <w:szCs w:val="24"/>
        </w:rPr>
        <w:t>OF THE GOVERNING BODY</w:t>
      </w:r>
    </w:p>
    <w:p w:rsidR="00501AAA" w:rsidRPr="002812A3" w:rsidRDefault="00501AAA" w:rsidP="00501AAA">
      <w:pPr>
        <w:jc w:val="center"/>
        <w:rPr>
          <w:b/>
          <w:sz w:val="24"/>
          <w:szCs w:val="24"/>
          <w:u w:val="single"/>
        </w:rPr>
      </w:pPr>
      <w:r w:rsidRPr="002812A3">
        <w:rPr>
          <w:b/>
          <w:sz w:val="24"/>
          <w:szCs w:val="24"/>
          <w:u w:val="single"/>
        </w:rPr>
        <w:t>OF THE BOROUGH OF BLOOMINGDALE</w:t>
      </w:r>
    </w:p>
    <w:p w:rsidR="00501AAA" w:rsidRPr="002812A3" w:rsidRDefault="00501AAA" w:rsidP="00501AAA">
      <w:pPr>
        <w:jc w:val="center"/>
        <w:rPr>
          <w:b/>
          <w:sz w:val="24"/>
          <w:szCs w:val="24"/>
        </w:rPr>
      </w:pPr>
    </w:p>
    <w:p w:rsidR="00501AAA" w:rsidRPr="002812A3" w:rsidRDefault="00501AAA" w:rsidP="00501AAA">
      <w:pPr>
        <w:jc w:val="center"/>
        <w:rPr>
          <w:b/>
          <w:i/>
          <w:sz w:val="24"/>
          <w:szCs w:val="24"/>
        </w:rPr>
      </w:pPr>
    </w:p>
    <w:p w:rsidR="00501AAA" w:rsidRPr="002812A3" w:rsidRDefault="00501AAA" w:rsidP="00501AAA">
      <w:pPr>
        <w:jc w:val="center"/>
        <w:rPr>
          <w:b/>
          <w:i/>
          <w:sz w:val="24"/>
          <w:szCs w:val="24"/>
        </w:rPr>
      </w:pPr>
      <w:r w:rsidRPr="002812A3">
        <w:rPr>
          <w:b/>
          <w:i/>
          <w:sz w:val="24"/>
          <w:szCs w:val="24"/>
        </w:rPr>
        <w:t>Authorizing State Tax Court Refund</w:t>
      </w:r>
    </w:p>
    <w:p w:rsidR="00501AAA" w:rsidRPr="002812A3" w:rsidRDefault="00501AAA" w:rsidP="00501AAA">
      <w:pPr>
        <w:jc w:val="both"/>
        <w:rPr>
          <w:b/>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(“Governing Body”) of the Borough of Bloomingdale (“Borough”) finds and declares that on December 11, 2015 the Municipality was notified of a State Tax Court judgment, and</w:t>
      </w:r>
    </w:p>
    <w:p w:rsidR="00501AAA" w:rsidRPr="002812A3" w:rsidRDefault="00501AAA" w:rsidP="00501AAA">
      <w:pPr>
        <w:jc w:val="both"/>
        <w:rPr>
          <w:sz w:val="24"/>
          <w:szCs w:val="24"/>
        </w:rPr>
      </w:pPr>
    </w:p>
    <w:p w:rsidR="00501AAA" w:rsidRPr="002812A3" w:rsidRDefault="00501AAA" w:rsidP="00501AAA">
      <w:pPr>
        <w:jc w:val="both"/>
        <w:rPr>
          <w:b/>
          <w:sz w:val="24"/>
          <w:szCs w:val="24"/>
        </w:rPr>
      </w:pPr>
      <w:r w:rsidRPr="002812A3">
        <w:rPr>
          <w:b/>
          <w:sz w:val="24"/>
          <w:szCs w:val="24"/>
        </w:rPr>
        <w:t>WHEREAS,</w:t>
      </w:r>
      <w:r w:rsidRPr="002812A3">
        <w:rPr>
          <w:sz w:val="24"/>
          <w:szCs w:val="24"/>
        </w:rPr>
        <w:t xml:space="preserve"> the Governing Body further finds and declares that this judgment is on Block 5059 Lot 3, known as 90 Main Street, owned by PJM Property Maintenance, LLC</w:t>
      </w:r>
      <w:r w:rsidRPr="002812A3">
        <w:rPr>
          <w:b/>
          <w:sz w:val="24"/>
          <w:szCs w:val="24"/>
        </w:rPr>
        <w:t xml:space="preserve"> </w:t>
      </w:r>
      <w:r w:rsidRPr="002812A3">
        <w:rPr>
          <w:sz w:val="24"/>
          <w:szCs w:val="24"/>
        </w:rPr>
        <w:t>the 2014 tax assessment for taxes, and that the 2014 taxes have already been paid by the owner, and</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per the directives of the STIPULATION OF SETTLEMENT filed with the STATE TAX COURT any refund of monies is to be paid to the </w:t>
      </w:r>
      <w:r w:rsidR="008E7B05" w:rsidRPr="002812A3">
        <w:rPr>
          <w:sz w:val="24"/>
          <w:szCs w:val="24"/>
        </w:rPr>
        <w:t>plaintiffs’</w:t>
      </w:r>
      <w:r w:rsidRPr="002812A3">
        <w:rPr>
          <w:sz w:val="24"/>
          <w:szCs w:val="24"/>
        </w:rPr>
        <w:t xml:space="preserve"> attorney Daniel G Keough, Trustee</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b/>
          <w:sz w:val="24"/>
          <w:szCs w:val="24"/>
        </w:rPr>
        <w:t>NOW, THEREFORE, BE IT RESOLVED</w:t>
      </w:r>
      <w:r w:rsidRPr="002812A3">
        <w:rPr>
          <w:sz w:val="24"/>
          <w:szCs w:val="24"/>
        </w:rPr>
        <w:t xml:space="preserve"> by the Governing Body of the Borough of Bloomingdale that the Borough Treasurer be and is hereby authorized to issue a check in the amount of $1495.62 payable to Daniel G Keough, Trustee, 783 Springfield Avenue, Summit, NJ 07901.</w:t>
      </w:r>
    </w:p>
    <w:p w:rsidR="00501AAA" w:rsidRPr="002812A3" w:rsidRDefault="00501AAA" w:rsidP="00501AAA">
      <w:pPr>
        <w:rPr>
          <w:sz w:val="24"/>
          <w:szCs w:val="24"/>
        </w:rPr>
      </w:pPr>
    </w:p>
    <w:p w:rsidR="00501AAA" w:rsidRPr="002812A3" w:rsidRDefault="00501AAA" w:rsidP="00501AAA">
      <w:pPr>
        <w:jc w:val="center"/>
        <w:rPr>
          <w:b/>
          <w:sz w:val="24"/>
          <w:szCs w:val="24"/>
        </w:rPr>
      </w:pPr>
      <w:r w:rsidRPr="002812A3">
        <w:rPr>
          <w:b/>
          <w:sz w:val="24"/>
          <w:szCs w:val="24"/>
        </w:rPr>
        <w:t>RESOLUTION #2016 –2.10</w:t>
      </w:r>
    </w:p>
    <w:p w:rsidR="00501AAA" w:rsidRPr="002812A3" w:rsidRDefault="00501AAA" w:rsidP="00501AAA">
      <w:pPr>
        <w:jc w:val="center"/>
        <w:rPr>
          <w:b/>
          <w:sz w:val="24"/>
          <w:szCs w:val="24"/>
        </w:rPr>
      </w:pPr>
      <w:r w:rsidRPr="002812A3">
        <w:rPr>
          <w:b/>
          <w:sz w:val="24"/>
          <w:szCs w:val="24"/>
        </w:rPr>
        <w:t>OF THE GOVERNING BODY</w:t>
      </w:r>
    </w:p>
    <w:p w:rsidR="00501AAA" w:rsidRPr="002812A3" w:rsidRDefault="00501AAA" w:rsidP="00501AAA">
      <w:pPr>
        <w:jc w:val="center"/>
        <w:rPr>
          <w:b/>
          <w:sz w:val="24"/>
          <w:szCs w:val="24"/>
          <w:u w:val="single"/>
        </w:rPr>
      </w:pPr>
      <w:r w:rsidRPr="002812A3">
        <w:rPr>
          <w:b/>
          <w:sz w:val="24"/>
          <w:szCs w:val="24"/>
          <w:u w:val="single"/>
        </w:rPr>
        <w:t>OF THE BOROUGH OF BLOOMINGDALE</w:t>
      </w:r>
    </w:p>
    <w:p w:rsidR="00501AAA" w:rsidRPr="002812A3" w:rsidRDefault="00501AAA" w:rsidP="00501AAA">
      <w:pPr>
        <w:jc w:val="center"/>
        <w:rPr>
          <w:b/>
          <w:sz w:val="24"/>
          <w:szCs w:val="24"/>
          <w:u w:val="single"/>
        </w:rPr>
      </w:pPr>
    </w:p>
    <w:p w:rsidR="00501AAA" w:rsidRPr="002812A3" w:rsidRDefault="00501AAA" w:rsidP="00501AAA">
      <w:pPr>
        <w:jc w:val="center"/>
        <w:rPr>
          <w:b/>
          <w:sz w:val="24"/>
          <w:szCs w:val="24"/>
        </w:rPr>
      </w:pPr>
    </w:p>
    <w:p w:rsidR="00501AAA" w:rsidRPr="002812A3" w:rsidRDefault="00501AAA" w:rsidP="00501AAA">
      <w:pPr>
        <w:jc w:val="center"/>
        <w:rPr>
          <w:b/>
          <w:i/>
          <w:sz w:val="24"/>
          <w:szCs w:val="24"/>
        </w:rPr>
      </w:pPr>
      <w:r w:rsidRPr="002812A3">
        <w:rPr>
          <w:b/>
          <w:i/>
          <w:sz w:val="24"/>
          <w:szCs w:val="24"/>
        </w:rPr>
        <w:t>Authorizing Overpayments in Tax Office</w:t>
      </w:r>
    </w:p>
    <w:p w:rsidR="00501AAA" w:rsidRPr="002812A3" w:rsidRDefault="00501AAA" w:rsidP="00501AAA">
      <w:pPr>
        <w:jc w:val="center"/>
        <w:rPr>
          <w:b/>
          <w:i/>
          <w:sz w:val="24"/>
          <w:szCs w:val="24"/>
        </w:rPr>
      </w:pPr>
    </w:p>
    <w:p w:rsidR="00501AAA" w:rsidRPr="002812A3" w:rsidRDefault="00501AAA" w:rsidP="00501AAA">
      <w:pPr>
        <w:jc w:val="both"/>
        <w:rPr>
          <w:b/>
          <w:sz w:val="24"/>
          <w:szCs w:val="24"/>
        </w:rPr>
      </w:pPr>
    </w:p>
    <w:p w:rsidR="00501AAA" w:rsidRPr="002812A3" w:rsidRDefault="00501AAA" w:rsidP="00501AAA">
      <w:pPr>
        <w:jc w:val="both"/>
        <w:rPr>
          <w:sz w:val="24"/>
          <w:szCs w:val="24"/>
        </w:rPr>
      </w:pPr>
      <w:r w:rsidRPr="002812A3">
        <w:rPr>
          <w:b/>
          <w:sz w:val="24"/>
          <w:szCs w:val="24"/>
        </w:rPr>
        <w:t>WHEREAS,</w:t>
      </w:r>
      <w:r w:rsidRPr="002812A3">
        <w:rPr>
          <w:sz w:val="24"/>
          <w:szCs w:val="24"/>
        </w:rPr>
        <w:t xml:space="preserve"> the Governing Body (“Governing Body”) of the Borough of Bloomingdale (“Borough”) finds and declares that Corelogic, and Wells Fargo duplicated payment on 4 Elm Street , Bloomingdale, NJ for the 4th quarter of 2015 on Block 3041 Lot 15;</w:t>
      </w:r>
    </w:p>
    <w:p w:rsidR="00501AAA" w:rsidRPr="002812A3" w:rsidRDefault="00501AAA" w:rsidP="00501AAA">
      <w:pPr>
        <w:jc w:val="both"/>
        <w:rPr>
          <w:sz w:val="24"/>
          <w:szCs w:val="24"/>
        </w:rPr>
      </w:pPr>
      <w:r w:rsidRPr="002812A3">
        <w:rPr>
          <w:sz w:val="24"/>
          <w:szCs w:val="24"/>
        </w:rPr>
        <w:t>A refund of overpayment in the amount of $2,266.46 is being returned to Corelogic</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sz w:val="24"/>
          <w:szCs w:val="24"/>
        </w:rPr>
        <w:t xml:space="preserve"> </w:t>
      </w:r>
      <w:r w:rsidRPr="002812A3">
        <w:rPr>
          <w:b/>
          <w:sz w:val="24"/>
          <w:szCs w:val="24"/>
        </w:rPr>
        <w:t xml:space="preserve">NOW, THEREFORE, BE IT RESOLVED, </w:t>
      </w:r>
      <w:r w:rsidRPr="002812A3">
        <w:rPr>
          <w:sz w:val="24"/>
          <w:szCs w:val="24"/>
        </w:rPr>
        <w:t>that the Treasurer be authorized to issue refund</w:t>
      </w:r>
      <w:r w:rsidRPr="002812A3">
        <w:rPr>
          <w:b/>
          <w:sz w:val="24"/>
          <w:szCs w:val="24"/>
        </w:rPr>
        <w:t xml:space="preserve"> </w:t>
      </w:r>
      <w:r w:rsidRPr="002812A3">
        <w:rPr>
          <w:sz w:val="24"/>
          <w:szCs w:val="24"/>
        </w:rPr>
        <w:t>check to the following:</w:t>
      </w:r>
    </w:p>
    <w:p w:rsidR="00501AAA" w:rsidRPr="002812A3" w:rsidRDefault="00501AAA" w:rsidP="00501AAA">
      <w:pPr>
        <w:jc w:val="both"/>
        <w:rPr>
          <w:sz w:val="24"/>
          <w:szCs w:val="24"/>
        </w:rPr>
      </w:pPr>
    </w:p>
    <w:p w:rsidR="00501AAA" w:rsidRPr="002812A3" w:rsidRDefault="00501AAA" w:rsidP="00501AAA">
      <w:pPr>
        <w:jc w:val="both"/>
        <w:rPr>
          <w:sz w:val="24"/>
          <w:szCs w:val="24"/>
        </w:rPr>
      </w:pPr>
      <w:r w:rsidRPr="002812A3">
        <w:rPr>
          <w:sz w:val="24"/>
          <w:szCs w:val="24"/>
        </w:rPr>
        <w:t xml:space="preserve">                             </w:t>
      </w:r>
      <w:r w:rsidRPr="002812A3">
        <w:rPr>
          <w:sz w:val="24"/>
          <w:szCs w:val="24"/>
        </w:rPr>
        <w:tab/>
      </w:r>
      <w:r w:rsidRPr="002812A3">
        <w:rPr>
          <w:sz w:val="24"/>
          <w:szCs w:val="24"/>
        </w:rPr>
        <w:tab/>
        <w:t xml:space="preserve">      </w:t>
      </w:r>
    </w:p>
    <w:p w:rsidR="00501AAA" w:rsidRPr="002812A3" w:rsidRDefault="00501AAA" w:rsidP="00501AAA">
      <w:pPr>
        <w:jc w:val="both"/>
        <w:rPr>
          <w:sz w:val="24"/>
          <w:szCs w:val="24"/>
        </w:rPr>
      </w:pPr>
      <w:r w:rsidRPr="002812A3">
        <w:rPr>
          <w:sz w:val="24"/>
          <w:szCs w:val="24"/>
        </w:rPr>
        <w:tab/>
      </w:r>
      <w:r w:rsidRPr="002812A3">
        <w:rPr>
          <w:sz w:val="24"/>
          <w:szCs w:val="24"/>
        </w:rPr>
        <w:tab/>
      </w:r>
      <w:r w:rsidRPr="002812A3">
        <w:rPr>
          <w:sz w:val="24"/>
          <w:szCs w:val="24"/>
        </w:rPr>
        <w:tab/>
      </w:r>
      <w:r w:rsidRPr="002812A3">
        <w:rPr>
          <w:sz w:val="24"/>
          <w:szCs w:val="24"/>
        </w:rPr>
        <w:tab/>
        <w:t xml:space="preserve">      Corelogic </w:t>
      </w:r>
    </w:p>
    <w:p w:rsidR="00501AAA" w:rsidRPr="002812A3" w:rsidRDefault="00501AAA" w:rsidP="00501AAA">
      <w:pPr>
        <w:jc w:val="both"/>
        <w:rPr>
          <w:sz w:val="24"/>
          <w:szCs w:val="24"/>
        </w:rPr>
      </w:pPr>
      <w:r w:rsidRPr="002812A3">
        <w:rPr>
          <w:sz w:val="24"/>
          <w:szCs w:val="24"/>
        </w:rPr>
        <w:t xml:space="preserve">                                   Address:     Att: Liz Jackman</w:t>
      </w:r>
    </w:p>
    <w:p w:rsidR="00501AAA" w:rsidRPr="002812A3" w:rsidRDefault="00501AAA" w:rsidP="00501AAA">
      <w:pPr>
        <w:jc w:val="both"/>
        <w:rPr>
          <w:sz w:val="24"/>
          <w:szCs w:val="24"/>
        </w:rPr>
      </w:pPr>
      <w:r w:rsidRPr="002812A3">
        <w:rPr>
          <w:sz w:val="24"/>
          <w:szCs w:val="24"/>
        </w:rPr>
        <w:tab/>
      </w:r>
      <w:r w:rsidRPr="002812A3">
        <w:rPr>
          <w:sz w:val="24"/>
          <w:szCs w:val="24"/>
        </w:rPr>
        <w:tab/>
      </w:r>
      <w:r w:rsidRPr="002812A3">
        <w:rPr>
          <w:sz w:val="24"/>
          <w:szCs w:val="24"/>
        </w:rPr>
        <w:tab/>
      </w:r>
      <w:r w:rsidRPr="002812A3">
        <w:rPr>
          <w:sz w:val="24"/>
          <w:szCs w:val="24"/>
        </w:rPr>
        <w:tab/>
        <w:t xml:space="preserve">      150 W Civic Center Drive, Suite 104</w:t>
      </w:r>
    </w:p>
    <w:p w:rsidR="00501AAA" w:rsidRPr="002812A3" w:rsidRDefault="00501AAA" w:rsidP="00501AAA">
      <w:pPr>
        <w:jc w:val="both"/>
        <w:rPr>
          <w:sz w:val="24"/>
          <w:szCs w:val="24"/>
        </w:rPr>
      </w:pPr>
      <w:r w:rsidRPr="002812A3">
        <w:rPr>
          <w:sz w:val="24"/>
          <w:szCs w:val="24"/>
        </w:rPr>
        <w:tab/>
      </w:r>
      <w:r w:rsidRPr="002812A3">
        <w:rPr>
          <w:sz w:val="24"/>
          <w:szCs w:val="24"/>
        </w:rPr>
        <w:tab/>
      </w:r>
      <w:r w:rsidRPr="002812A3">
        <w:rPr>
          <w:sz w:val="24"/>
          <w:szCs w:val="24"/>
        </w:rPr>
        <w:tab/>
      </w:r>
      <w:r w:rsidRPr="002812A3">
        <w:rPr>
          <w:sz w:val="24"/>
          <w:szCs w:val="24"/>
        </w:rPr>
        <w:tab/>
        <w:t xml:space="preserve">      Sandy, UT 84070</w:t>
      </w:r>
    </w:p>
    <w:p w:rsidR="00501AAA" w:rsidRPr="002812A3" w:rsidRDefault="00501AAA" w:rsidP="00501AAA">
      <w:pPr>
        <w:ind w:left="1440"/>
        <w:jc w:val="both"/>
        <w:rPr>
          <w:sz w:val="24"/>
          <w:szCs w:val="24"/>
        </w:rPr>
      </w:pPr>
      <w:r w:rsidRPr="002812A3">
        <w:rPr>
          <w:sz w:val="24"/>
          <w:szCs w:val="24"/>
        </w:rPr>
        <w:t xml:space="preserve">           </w:t>
      </w:r>
    </w:p>
    <w:p w:rsidR="00501AAA" w:rsidRPr="002812A3" w:rsidRDefault="00501AAA" w:rsidP="00501AAA">
      <w:pPr>
        <w:ind w:left="1440"/>
        <w:jc w:val="both"/>
        <w:rPr>
          <w:sz w:val="24"/>
          <w:szCs w:val="24"/>
        </w:rPr>
      </w:pPr>
      <w:r w:rsidRPr="002812A3">
        <w:rPr>
          <w:sz w:val="24"/>
          <w:szCs w:val="24"/>
        </w:rPr>
        <w:t xml:space="preserve"> Refund Amount:  $2,266.46      </w:t>
      </w:r>
    </w:p>
    <w:p w:rsidR="00501AAA" w:rsidRPr="002812A3" w:rsidRDefault="00501AAA" w:rsidP="00501AAA">
      <w:pPr>
        <w:jc w:val="both"/>
        <w:rPr>
          <w:sz w:val="24"/>
          <w:szCs w:val="24"/>
        </w:rPr>
      </w:pPr>
      <w:r w:rsidRPr="002812A3">
        <w:rPr>
          <w:sz w:val="24"/>
          <w:szCs w:val="24"/>
        </w:rPr>
        <w:t xml:space="preserve">                              </w:t>
      </w:r>
    </w:p>
    <w:p w:rsidR="00DF4138" w:rsidRPr="002812A3" w:rsidRDefault="00DF4138" w:rsidP="00DF4138">
      <w:pPr>
        <w:jc w:val="center"/>
        <w:rPr>
          <w:b/>
          <w:sz w:val="24"/>
          <w:szCs w:val="24"/>
        </w:rPr>
      </w:pPr>
      <w:r w:rsidRPr="002812A3">
        <w:rPr>
          <w:b/>
          <w:sz w:val="24"/>
          <w:szCs w:val="24"/>
        </w:rPr>
        <w:t>RESOLUTION #2016 –2.11</w:t>
      </w:r>
    </w:p>
    <w:p w:rsidR="00DF4138" w:rsidRPr="002812A3" w:rsidRDefault="00DF4138" w:rsidP="00DF4138">
      <w:pPr>
        <w:jc w:val="center"/>
        <w:rPr>
          <w:b/>
          <w:sz w:val="24"/>
          <w:szCs w:val="24"/>
        </w:rPr>
      </w:pPr>
      <w:r w:rsidRPr="002812A3">
        <w:rPr>
          <w:b/>
          <w:sz w:val="24"/>
          <w:szCs w:val="24"/>
        </w:rPr>
        <w:t>OF THE GOVERNING BODY</w:t>
      </w:r>
    </w:p>
    <w:p w:rsidR="00DF4138" w:rsidRPr="002812A3" w:rsidRDefault="00DF4138" w:rsidP="00DF4138">
      <w:pPr>
        <w:jc w:val="center"/>
        <w:rPr>
          <w:b/>
          <w:sz w:val="24"/>
          <w:szCs w:val="24"/>
          <w:u w:val="single"/>
        </w:rPr>
      </w:pPr>
      <w:r w:rsidRPr="002812A3">
        <w:rPr>
          <w:b/>
          <w:sz w:val="24"/>
          <w:szCs w:val="24"/>
          <w:u w:val="single"/>
        </w:rPr>
        <w:t>OF THE BOROUGH OF BLOOMINGDALE</w:t>
      </w:r>
    </w:p>
    <w:p w:rsidR="00DF4138" w:rsidRPr="002812A3" w:rsidRDefault="00DF4138" w:rsidP="00DF4138">
      <w:pPr>
        <w:jc w:val="center"/>
        <w:rPr>
          <w:b/>
          <w:sz w:val="24"/>
          <w:szCs w:val="24"/>
          <w:u w:val="single"/>
        </w:rPr>
      </w:pPr>
    </w:p>
    <w:p w:rsidR="00DF4138" w:rsidRPr="002812A3" w:rsidRDefault="00DF4138" w:rsidP="00DF4138">
      <w:pPr>
        <w:jc w:val="center"/>
        <w:rPr>
          <w:b/>
          <w:sz w:val="24"/>
          <w:szCs w:val="24"/>
        </w:rPr>
      </w:pPr>
    </w:p>
    <w:p w:rsidR="00DF4138" w:rsidRPr="002812A3" w:rsidRDefault="00DF4138" w:rsidP="00DF4138">
      <w:pPr>
        <w:jc w:val="center"/>
        <w:rPr>
          <w:b/>
          <w:i/>
          <w:sz w:val="24"/>
          <w:szCs w:val="24"/>
        </w:rPr>
      </w:pPr>
      <w:r w:rsidRPr="002812A3">
        <w:rPr>
          <w:b/>
          <w:i/>
          <w:sz w:val="24"/>
          <w:szCs w:val="24"/>
        </w:rPr>
        <w:t>Authorizing Overpayments in Tax Office</w:t>
      </w:r>
    </w:p>
    <w:p w:rsidR="00DF4138" w:rsidRPr="002812A3" w:rsidRDefault="00DF4138" w:rsidP="00DF4138">
      <w:pPr>
        <w:jc w:val="center"/>
        <w:rPr>
          <w:b/>
          <w:i/>
          <w:sz w:val="24"/>
          <w:szCs w:val="24"/>
        </w:rPr>
      </w:pPr>
    </w:p>
    <w:p w:rsidR="00DF4138" w:rsidRPr="002812A3" w:rsidRDefault="00DF4138" w:rsidP="00DF4138">
      <w:pPr>
        <w:jc w:val="both"/>
        <w:rPr>
          <w:b/>
          <w:sz w:val="24"/>
          <w:szCs w:val="24"/>
        </w:rPr>
      </w:pPr>
    </w:p>
    <w:p w:rsidR="00DF4138" w:rsidRPr="002812A3" w:rsidRDefault="00DF4138" w:rsidP="00DF4138">
      <w:pPr>
        <w:jc w:val="both"/>
        <w:rPr>
          <w:sz w:val="24"/>
          <w:szCs w:val="24"/>
        </w:rPr>
      </w:pPr>
      <w:r w:rsidRPr="002812A3">
        <w:rPr>
          <w:b/>
          <w:sz w:val="24"/>
          <w:szCs w:val="24"/>
        </w:rPr>
        <w:lastRenderedPageBreak/>
        <w:t>WHEREAS,</w:t>
      </w:r>
      <w:r w:rsidRPr="002812A3">
        <w:rPr>
          <w:sz w:val="24"/>
          <w:szCs w:val="24"/>
        </w:rPr>
        <w:t xml:space="preserve"> the Governing Body (“Governing Body”) of the Borough of Bloomingdale (“Borough”) finds and declares that Steven Gerber and Ellen Britz, said owner of Block 2004 Lot 26 did appeal their 2014 added/omitted and 2015 Added Assessment and are entitled to a refund for a 2014 Added/Omitted and 2015 Added assessment which were placed on 3 East Shore Road.  Judgment states that said owners are entitled to a refund of  $8,835.56.  Saiber, LLC, Attorneys at Law, have requested refund be sent to them.</w:t>
      </w:r>
    </w:p>
    <w:p w:rsidR="00DF4138" w:rsidRPr="002812A3" w:rsidRDefault="00DF4138" w:rsidP="00DF4138">
      <w:pPr>
        <w:jc w:val="both"/>
        <w:rPr>
          <w:sz w:val="24"/>
          <w:szCs w:val="24"/>
        </w:rPr>
      </w:pPr>
    </w:p>
    <w:p w:rsidR="00DF4138" w:rsidRPr="002812A3" w:rsidRDefault="00DF4138" w:rsidP="00DF4138">
      <w:pPr>
        <w:jc w:val="both"/>
        <w:rPr>
          <w:sz w:val="24"/>
          <w:szCs w:val="24"/>
        </w:rPr>
      </w:pPr>
      <w:r w:rsidRPr="002812A3">
        <w:rPr>
          <w:sz w:val="24"/>
          <w:szCs w:val="24"/>
        </w:rPr>
        <w:t xml:space="preserve"> </w:t>
      </w:r>
      <w:r w:rsidRPr="002812A3">
        <w:rPr>
          <w:b/>
          <w:sz w:val="24"/>
          <w:szCs w:val="24"/>
        </w:rPr>
        <w:t xml:space="preserve">NOW, THEREFORE, BE IT RESOLVED, </w:t>
      </w:r>
      <w:r w:rsidRPr="002812A3">
        <w:rPr>
          <w:sz w:val="24"/>
          <w:szCs w:val="24"/>
        </w:rPr>
        <w:t>that the Treasurer be authorized to issue refund</w:t>
      </w:r>
      <w:r w:rsidRPr="002812A3">
        <w:rPr>
          <w:b/>
          <w:sz w:val="24"/>
          <w:szCs w:val="24"/>
        </w:rPr>
        <w:t xml:space="preserve"> </w:t>
      </w:r>
      <w:r w:rsidRPr="002812A3">
        <w:rPr>
          <w:sz w:val="24"/>
          <w:szCs w:val="24"/>
        </w:rPr>
        <w:t xml:space="preserve">check to the </w:t>
      </w:r>
      <w:r w:rsidR="008E7B05" w:rsidRPr="002812A3">
        <w:rPr>
          <w:sz w:val="24"/>
          <w:szCs w:val="24"/>
        </w:rPr>
        <w:t>following:</w:t>
      </w:r>
    </w:p>
    <w:p w:rsidR="00DF4138" w:rsidRPr="002812A3" w:rsidRDefault="00DF4138" w:rsidP="00DF4138">
      <w:pPr>
        <w:jc w:val="both"/>
        <w:rPr>
          <w:sz w:val="24"/>
          <w:szCs w:val="24"/>
        </w:rPr>
      </w:pPr>
    </w:p>
    <w:p w:rsidR="00DF4138" w:rsidRPr="002812A3" w:rsidRDefault="00DF4138" w:rsidP="00DF4138">
      <w:pPr>
        <w:jc w:val="both"/>
        <w:rPr>
          <w:sz w:val="24"/>
          <w:szCs w:val="24"/>
        </w:rPr>
      </w:pPr>
      <w:r w:rsidRPr="002812A3">
        <w:rPr>
          <w:sz w:val="24"/>
          <w:szCs w:val="24"/>
        </w:rPr>
        <w:t xml:space="preserve">                             </w:t>
      </w:r>
      <w:r w:rsidRPr="002812A3">
        <w:rPr>
          <w:sz w:val="24"/>
          <w:szCs w:val="24"/>
        </w:rPr>
        <w:tab/>
      </w:r>
      <w:r w:rsidRPr="002812A3">
        <w:rPr>
          <w:sz w:val="24"/>
          <w:szCs w:val="24"/>
        </w:rPr>
        <w:tab/>
        <w:t xml:space="preserve">      Saiber</w:t>
      </w:r>
    </w:p>
    <w:p w:rsidR="00DF4138" w:rsidRPr="002812A3" w:rsidRDefault="00DF4138" w:rsidP="00DF4138">
      <w:pPr>
        <w:jc w:val="both"/>
        <w:rPr>
          <w:sz w:val="24"/>
          <w:szCs w:val="24"/>
        </w:rPr>
      </w:pPr>
      <w:r w:rsidRPr="002812A3">
        <w:rPr>
          <w:sz w:val="24"/>
          <w:szCs w:val="24"/>
        </w:rPr>
        <w:t xml:space="preserve">                                   Address:     Attorneys at Law</w:t>
      </w:r>
    </w:p>
    <w:p w:rsidR="00DF4138" w:rsidRPr="002812A3" w:rsidRDefault="00DF4138" w:rsidP="00DF4138">
      <w:pPr>
        <w:jc w:val="both"/>
        <w:rPr>
          <w:sz w:val="24"/>
          <w:szCs w:val="24"/>
        </w:rPr>
      </w:pPr>
      <w:r w:rsidRPr="002812A3">
        <w:rPr>
          <w:sz w:val="24"/>
          <w:szCs w:val="24"/>
        </w:rPr>
        <w:t xml:space="preserve"> </w:t>
      </w:r>
      <w:r w:rsidRPr="002812A3">
        <w:rPr>
          <w:sz w:val="24"/>
          <w:szCs w:val="24"/>
        </w:rPr>
        <w:tab/>
      </w:r>
      <w:r w:rsidRPr="002812A3">
        <w:rPr>
          <w:sz w:val="24"/>
          <w:szCs w:val="24"/>
        </w:rPr>
        <w:tab/>
      </w:r>
      <w:r w:rsidRPr="002812A3">
        <w:rPr>
          <w:sz w:val="24"/>
          <w:szCs w:val="24"/>
        </w:rPr>
        <w:tab/>
      </w:r>
      <w:r w:rsidRPr="002812A3">
        <w:rPr>
          <w:sz w:val="24"/>
          <w:szCs w:val="24"/>
        </w:rPr>
        <w:tab/>
        <w:t xml:space="preserve">       18 Columbia Turnpike, Suite 200</w:t>
      </w:r>
    </w:p>
    <w:p w:rsidR="00DF4138" w:rsidRPr="002812A3" w:rsidRDefault="00DF4138" w:rsidP="00DF4138">
      <w:pPr>
        <w:jc w:val="both"/>
        <w:rPr>
          <w:sz w:val="24"/>
          <w:szCs w:val="24"/>
        </w:rPr>
      </w:pPr>
      <w:r w:rsidRPr="002812A3">
        <w:rPr>
          <w:sz w:val="24"/>
          <w:szCs w:val="24"/>
        </w:rPr>
        <w:tab/>
      </w:r>
      <w:r w:rsidRPr="002812A3">
        <w:rPr>
          <w:sz w:val="24"/>
          <w:szCs w:val="24"/>
        </w:rPr>
        <w:tab/>
      </w:r>
      <w:r w:rsidRPr="002812A3">
        <w:rPr>
          <w:sz w:val="24"/>
          <w:szCs w:val="24"/>
        </w:rPr>
        <w:tab/>
      </w:r>
      <w:r w:rsidRPr="002812A3">
        <w:rPr>
          <w:sz w:val="24"/>
          <w:szCs w:val="24"/>
        </w:rPr>
        <w:tab/>
        <w:t xml:space="preserve">        Florham Park, NJ 07932</w:t>
      </w:r>
    </w:p>
    <w:p w:rsidR="00DF4138" w:rsidRPr="002812A3" w:rsidRDefault="00DF4138" w:rsidP="00DF4138">
      <w:pPr>
        <w:jc w:val="both"/>
        <w:rPr>
          <w:sz w:val="24"/>
          <w:szCs w:val="24"/>
        </w:rPr>
      </w:pPr>
    </w:p>
    <w:p w:rsidR="00DF4138" w:rsidRPr="002812A3" w:rsidRDefault="00DF4138" w:rsidP="00DF4138">
      <w:pPr>
        <w:ind w:left="1440"/>
        <w:jc w:val="both"/>
        <w:rPr>
          <w:sz w:val="24"/>
          <w:szCs w:val="24"/>
        </w:rPr>
      </w:pPr>
      <w:r w:rsidRPr="002812A3">
        <w:rPr>
          <w:sz w:val="24"/>
          <w:szCs w:val="24"/>
        </w:rPr>
        <w:t xml:space="preserve">            Refund Amount:  $8,835.56</w:t>
      </w:r>
    </w:p>
    <w:p w:rsidR="00501AAA" w:rsidRPr="002812A3" w:rsidRDefault="00501AAA" w:rsidP="00501AAA">
      <w:pPr>
        <w:jc w:val="both"/>
        <w:rPr>
          <w:sz w:val="24"/>
          <w:szCs w:val="24"/>
        </w:rPr>
      </w:pPr>
    </w:p>
    <w:p w:rsidR="00DF4138" w:rsidRPr="002812A3" w:rsidRDefault="00DF4138" w:rsidP="00DF4138">
      <w:pPr>
        <w:jc w:val="center"/>
        <w:rPr>
          <w:b/>
          <w:sz w:val="24"/>
          <w:szCs w:val="24"/>
        </w:rPr>
      </w:pPr>
      <w:r w:rsidRPr="002812A3">
        <w:rPr>
          <w:b/>
          <w:sz w:val="24"/>
          <w:szCs w:val="24"/>
        </w:rPr>
        <w:t>RESOLUTION #2016 –2.12</w:t>
      </w:r>
    </w:p>
    <w:p w:rsidR="00DF4138" w:rsidRPr="002812A3" w:rsidRDefault="00DF4138" w:rsidP="00DF4138">
      <w:pPr>
        <w:jc w:val="center"/>
        <w:rPr>
          <w:b/>
          <w:sz w:val="24"/>
          <w:szCs w:val="24"/>
        </w:rPr>
      </w:pPr>
      <w:r w:rsidRPr="002812A3">
        <w:rPr>
          <w:b/>
          <w:sz w:val="24"/>
          <w:szCs w:val="24"/>
        </w:rPr>
        <w:t>OF THE GOVERNING BODY</w:t>
      </w:r>
    </w:p>
    <w:p w:rsidR="00DF4138" w:rsidRPr="002812A3" w:rsidRDefault="00DF4138" w:rsidP="00DF4138">
      <w:pPr>
        <w:jc w:val="center"/>
        <w:rPr>
          <w:b/>
          <w:sz w:val="24"/>
          <w:szCs w:val="24"/>
          <w:u w:val="single"/>
        </w:rPr>
      </w:pPr>
      <w:r w:rsidRPr="002812A3">
        <w:rPr>
          <w:b/>
          <w:sz w:val="24"/>
          <w:szCs w:val="24"/>
          <w:u w:val="single"/>
        </w:rPr>
        <w:t>OF THE BOROUGH OF BLOOMINGDALE</w:t>
      </w:r>
    </w:p>
    <w:p w:rsidR="00DF4138" w:rsidRPr="002812A3" w:rsidRDefault="00DF4138" w:rsidP="00DF4138">
      <w:pPr>
        <w:jc w:val="center"/>
        <w:rPr>
          <w:b/>
          <w:sz w:val="24"/>
          <w:szCs w:val="24"/>
          <w:u w:val="single"/>
        </w:rPr>
      </w:pPr>
    </w:p>
    <w:p w:rsidR="00DF4138" w:rsidRPr="002812A3" w:rsidRDefault="00DF4138" w:rsidP="00DF4138">
      <w:pPr>
        <w:jc w:val="center"/>
        <w:rPr>
          <w:b/>
          <w:sz w:val="24"/>
          <w:szCs w:val="24"/>
        </w:rPr>
      </w:pPr>
    </w:p>
    <w:p w:rsidR="00DF4138" w:rsidRPr="002812A3" w:rsidRDefault="00DF4138" w:rsidP="00DF4138">
      <w:pPr>
        <w:jc w:val="center"/>
        <w:rPr>
          <w:b/>
          <w:i/>
          <w:sz w:val="24"/>
          <w:szCs w:val="24"/>
        </w:rPr>
      </w:pPr>
      <w:r w:rsidRPr="002812A3">
        <w:rPr>
          <w:b/>
          <w:i/>
          <w:sz w:val="24"/>
          <w:szCs w:val="24"/>
        </w:rPr>
        <w:t>Authorizing Overpayments in Tax Office</w:t>
      </w:r>
    </w:p>
    <w:p w:rsidR="00DF4138" w:rsidRPr="002812A3" w:rsidRDefault="00DF4138" w:rsidP="00DF4138">
      <w:pPr>
        <w:jc w:val="center"/>
        <w:rPr>
          <w:b/>
          <w:i/>
          <w:sz w:val="24"/>
          <w:szCs w:val="24"/>
        </w:rPr>
      </w:pPr>
    </w:p>
    <w:p w:rsidR="00DF4138" w:rsidRPr="002812A3" w:rsidRDefault="00DF4138" w:rsidP="00DF4138">
      <w:pPr>
        <w:jc w:val="both"/>
        <w:rPr>
          <w:b/>
          <w:sz w:val="24"/>
          <w:szCs w:val="24"/>
        </w:rPr>
      </w:pPr>
    </w:p>
    <w:p w:rsidR="00DF4138" w:rsidRPr="002812A3" w:rsidRDefault="00DF4138" w:rsidP="00DF4138">
      <w:pPr>
        <w:jc w:val="both"/>
        <w:rPr>
          <w:sz w:val="24"/>
          <w:szCs w:val="24"/>
        </w:rPr>
      </w:pPr>
      <w:r w:rsidRPr="002812A3">
        <w:rPr>
          <w:b/>
          <w:sz w:val="24"/>
          <w:szCs w:val="24"/>
        </w:rPr>
        <w:t>WHEREAS,</w:t>
      </w:r>
      <w:r w:rsidRPr="002812A3">
        <w:rPr>
          <w:sz w:val="24"/>
          <w:szCs w:val="24"/>
        </w:rPr>
        <w:t xml:space="preserve"> the Governing Body (“Governing Body”) of the Borough of Bloomingdale (“Borough”) finds and declares that Frederick Huber, said owner of Block 3037 Lot 36 is entitled to a refund for a 2012 Homestead Benefit that was placed on property after Mr. Huber was give full veteran exemption.  Mr. Huber is entitled to a refund of  $756.70.</w:t>
      </w:r>
    </w:p>
    <w:p w:rsidR="00DF4138" w:rsidRPr="002812A3" w:rsidRDefault="00DF4138" w:rsidP="00DF4138">
      <w:pPr>
        <w:jc w:val="both"/>
        <w:rPr>
          <w:sz w:val="24"/>
          <w:szCs w:val="24"/>
        </w:rPr>
      </w:pPr>
    </w:p>
    <w:p w:rsidR="00DF4138" w:rsidRPr="002812A3" w:rsidRDefault="00DF4138" w:rsidP="00DF4138">
      <w:pPr>
        <w:jc w:val="both"/>
        <w:rPr>
          <w:sz w:val="24"/>
          <w:szCs w:val="24"/>
        </w:rPr>
      </w:pPr>
      <w:r w:rsidRPr="002812A3">
        <w:rPr>
          <w:sz w:val="24"/>
          <w:szCs w:val="24"/>
        </w:rPr>
        <w:t xml:space="preserve"> </w:t>
      </w:r>
      <w:r w:rsidRPr="002812A3">
        <w:rPr>
          <w:b/>
          <w:sz w:val="24"/>
          <w:szCs w:val="24"/>
        </w:rPr>
        <w:t xml:space="preserve">NOW, THEREFORE, BE IT RESOLVED, </w:t>
      </w:r>
      <w:r w:rsidRPr="002812A3">
        <w:rPr>
          <w:sz w:val="24"/>
          <w:szCs w:val="24"/>
        </w:rPr>
        <w:t>that the Treasurer be authorized to issue refund</w:t>
      </w:r>
      <w:r w:rsidRPr="002812A3">
        <w:rPr>
          <w:b/>
          <w:sz w:val="24"/>
          <w:szCs w:val="24"/>
        </w:rPr>
        <w:t xml:space="preserve"> </w:t>
      </w:r>
      <w:r w:rsidRPr="002812A3">
        <w:rPr>
          <w:sz w:val="24"/>
          <w:szCs w:val="24"/>
        </w:rPr>
        <w:t>check to the following:</w:t>
      </w:r>
    </w:p>
    <w:p w:rsidR="00DF4138" w:rsidRPr="002812A3" w:rsidRDefault="00DF4138" w:rsidP="00DF4138">
      <w:pPr>
        <w:jc w:val="both"/>
        <w:rPr>
          <w:sz w:val="24"/>
          <w:szCs w:val="24"/>
        </w:rPr>
      </w:pPr>
    </w:p>
    <w:p w:rsidR="00DF4138" w:rsidRPr="002812A3" w:rsidRDefault="00DF4138" w:rsidP="00DF4138">
      <w:pPr>
        <w:jc w:val="both"/>
        <w:rPr>
          <w:sz w:val="24"/>
          <w:szCs w:val="24"/>
        </w:rPr>
      </w:pPr>
      <w:r w:rsidRPr="002812A3">
        <w:rPr>
          <w:sz w:val="24"/>
          <w:szCs w:val="24"/>
        </w:rPr>
        <w:t xml:space="preserve">                             </w:t>
      </w:r>
      <w:r w:rsidRPr="002812A3">
        <w:rPr>
          <w:sz w:val="24"/>
          <w:szCs w:val="24"/>
        </w:rPr>
        <w:tab/>
      </w:r>
      <w:r w:rsidRPr="002812A3">
        <w:rPr>
          <w:sz w:val="24"/>
          <w:szCs w:val="24"/>
        </w:rPr>
        <w:tab/>
        <w:t xml:space="preserve">      Frederick Huber</w:t>
      </w:r>
    </w:p>
    <w:p w:rsidR="00DF4138" w:rsidRPr="002812A3" w:rsidRDefault="00DF4138" w:rsidP="00DF4138">
      <w:pPr>
        <w:jc w:val="both"/>
        <w:rPr>
          <w:sz w:val="24"/>
          <w:szCs w:val="24"/>
        </w:rPr>
      </w:pPr>
      <w:r w:rsidRPr="002812A3">
        <w:rPr>
          <w:sz w:val="24"/>
          <w:szCs w:val="24"/>
        </w:rPr>
        <w:t xml:space="preserve">                                   Address:     66 Red Twig Trail</w:t>
      </w:r>
    </w:p>
    <w:p w:rsidR="00DF4138" w:rsidRPr="002812A3" w:rsidRDefault="00DF4138" w:rsidP="00DF4138">
      <w:pPr>
        <w:jc w:val="both"/>
        <w:rPr>
          <w:sz w:val="24"/>
          <w:szCs w:val="24"/>
        </w:rPr>
      </w:pPr>
      <w:r w:rsidRPr="002812A3">
        <w:rPr>
          <w:sz w:val="24"/>
          <w:szCs w:val="24"/>
        </w:rPr>
        <w:t xml:space="preserve"> </w:t>
      </w:r>
      <w:r w:rsidRPr="002812A3">
        <w:rPr>
          <w:sz w:val="24"/>
          <w:szCs w:val="24"/>
        </w:rPr>
        <w:tab/>
      </w:r>
      <w:r w:rsidRPr="002812A3">
        <w:rPr>
          <w:sz w:val="24"/>
          <w:szCs w:val="24"/>
        </w:rPr>
        <w:tab/>
      </w:r>
      <w:r w:rsidRPr="002812A3">
        <w:rPr>
          <w:sz w:val="24"/>
          <w:szCs w:val="24"/>
        </w:rPr>
        <w:tab/>
      </w:r>
      <w:r w:rsidRPr="002812A3">
        <w:rPr>
          <w:sz w:val="24"/>
          <w:szCs w:val="24"/>
        </w:rPr>
        <w:tab/>
        <w:t xml:space="preserve">       Bloomingdale, NJ 07403</w:t>
      </w:r>
    </w:p>
    <w:p w:rsidR="00DF4138" w:rsidRPr="002812A3" w:rsidRDefault="00DF4138" w:rsidP="00DF4138">
      <w:pPr>
        <w:jc w:val="both"/>
        <w:rPr>
          <w:sz w:val="24"/>
          <w:szCs w:val="24"/>
        </w:rPr>
      </w:pPr>
    </w:p>
    <w:p w:rsidR="00DF4138" w:rsidRPr="002812A3" w:rsidRDefault="00DF4138" w:rsidP="00DF4138">
      <w:pPr>
        <w:ind w:left="1440"/>
        <w:jc w:val="both"/>
        <w:rPr>
          <w:sz w:val="24"/>
          <w:szCs w:val="24"/>
        </w:rPr>
      </w:pPr>
      <w:r w:rsidRPr="002812A3">
        <w:rPr>
          <w:sz w:val="24"/>
          <w:szCs w:val="24"/>
        </w:rPr>
        <w:t xml:space="preserve">            Refund Amount:  $756.70      </w:t>
      </w:r>
    </w:p>
    <w:p w:rsidR="00DF4138" w:rsidRPr="002812A3" w:rsidRDefault="00DF4138" w:rsidP="00501AAA">
      <w:pPr>
        <w:jc w:val="both"/>
        <w:rPr>
          <w:sz w:val="24"/>
          <w:szCs w:val="24"/>
        </w:rPr>
      </w:pPr>
    </w:p>
    <w:p w:rsidR="00DF4138" w:rsidRPr="002812A3" w:rsidRDefault="00DF4138" w:rsidP="00501AAA">
      <w:pPr>
        <w:jc w:val="both"/>
        <w:rPr>
          <w:sz w:val="24"/>
          <w:szCs w:val="24"/>
        </w:rPr>
      </w:pPr>
    </w:p>
    <w:p w:rsidR="00DF4138" w:rsidRPr="002812A3" w:rsidRDefault="00DF4138" w:rsidP="00DF4138">
      <w:pPr>
        <w:jc w:val="center"/>
        <w:rPr>
          <w:b/>
          <w:sz w:val="24"/>
          <w:szCs w:val="24"/>
        </w:rPr>
      </w:pPr>
      <w:r w:rsidRPr="002812A3">
        <w:rPr>
          <w:b/>
          <w:sz w:val="24"/>
          <w:szCs w:val="24"/>
        </w:rPr>
        <w:t>RESOLUTION #2016 –2.13</w:t>
      </w:r>
    </w:p>
    <w:p w:rsidR="00DF4138" w:rsidRPr="002812A3" w:rsidRDefault="00DF4138" w:rsidP="00DF4138">
      <w:pPr>
        <w:jc w:val="center"/>
        <w:rPr>
          <w:b/>
          <w:sz w:val="24"/>
          <w:szCs w:val="24"/>
        </w:rPr>
      </w:pPr>
      <w:r w:rsidRPr="002812A3">
        <w:rPr>
          <w:b/>
          <w:sz w:val="24"/>
          <w:szCs w:val="24"/>
        </w:rPr>
        <w:t>OF THE GOVERNING BODY</w:t>
      </w:r>
    </w:p>
    <w:p w:rsidR="00DF4138" w:rsidRPr="002812A3" w:rsidRDefault="00DF4138" w:rsidP="00DF4138">
      <w:pPr>
        <w:jc w:val="center"/>
        <w:rPr>
          <w:b/>
          <w:sz w:val="24"/>
          <w:szCs w:val="24"/>
          <w:u w:val="single"/>
        </w:rPr>
      </w:pPr>
      <w:r w:rsidRPr="002812A3">
        <w:rPr>
          <w:b/>
          <w:sz w:val="24"/>
          <w:szCs w:val="24"/>
          <w:u w:val="single"/>
        </w:rPr>
        <w:t>OF THE BOROUGH OF BLOOMINGDALE</w:t>
      </w:r>
    </w:p>
    <w:p w:rsidR="00DF4138" w:rsidRPr="002812A3" w:rsidRDefault="00DF4138" w:rsidP="00DF4138">
      <w:pPr>
        <w:jc w:val="center"/>
        <w:rPr>
          <w:b/>
          <w:sz w:val="24"/>
          <w:szCs w:val="24"/>
          <w:u w:val="single"/>
        </w:rPr>
      </w:pPr>
    </w:p>
    <w:p w:rsidR="00DF4138" w:rsidRPr="002812A3" w:rsidRDefault="00DF4138" w:rsidP="00DF4138">
      <w:pPr>
        <w:jc w:val="center"/>
        <w:rPr>
          <w:b/>
          <w:sz w:val="24"/>
          <w:szCs w:val="24"/>
        </w:rPr>
      </w:pPr>
    </w:p>
    <w:p w:rsidR="00DF4138" w:rsidRPr="002812A3" w:rsidRDefault="00DF4138" w:rsidP="00DF4138">
      <w:pPr>
        <w:jc w:val="center"/>
        <w:rPr>
          <w:b/>
          <w:i/>
          <w:sz w:val="24"/>
          <w:szCs w:val="24"/>
        </w:rPr>
      </w:pPr>
      <w:r w:rsidRPr="002812A3">
        <w:rPr>
          <w:b/>
          <w:i/>
          <w:sz w:val="24"/>
          <w:szCs w:val="24"/>
        </w:rPr>
        <w:t>Authorizing Overpayments in Tax Office</w:t>
      </w:r>
    </w:p>
    <w:p w:rsidR="00DF4138" w:rsidRPr="002812A3" w:rsidRDefault="00DF4138" w:rsidP="00DF4138">
      <w:pPr>
        <w:jc w:val="center"/>
        <w:rPr>
          <w:b/>
          <w:i/>
          <w:sz w:val="24"/>
          <w:szCs w:val="24"/>
        </w:rPr>
      </w:pPr>
    </w:p>
    <w:p w:rsidR="00DF4138" w:rsidRPr="002812A3" w:rsidRDefault="00DF4138" w:rsidP="00DF4138">
      <w:pPr>
        <w:jc w:val="both"/>
        <w:rPr>
          <w:b/>
          <w:sz w:val="24"/>
          <w:szCs w:val="24"/>
        </w:rPr>
      </w:pPr>
    </w:p>
    <w:p w:rsidR="00DF4138" w:rsidRPr="002812A3" w:rsidRDefault="00DF4138" w:rsidP="00DF4138">
      <w:pPr>
        <w:jc w:val="both"/>
        <w:rPr>
          <w:sz w:val="24"/>
          <w:szCs w:val="24"/>
        </w:rPr>
      </w:pPr>
      <w:r w:rsidRPr="002812A3">
        <w:rPr>
          <w:b/>
          <w:sz w:val="24"/>
          <w:szCs w:val="24"/>
        </w:rPr>
        <w:t>WHEREAS,</w:t>
      </w:r>
      <w:r w:rsidRPr="002812A3">
        <w:rPr>
          <w:sz w:val="24"/>
          <w:szCs w:val="24"/>
        </w:rPr>
        <w:t xml:space="preserve"> the Governing Body (“Governing Body”) of the Borough of Bloomingdale (“Borough”) finds and declares that Gail Sheppard, said owner of Block 1002 Lot 34 is entitled to a refund for a 2014 Added/Omitted and 2015 Added assessment which were placed on 217 Snake Den Road in error.  Judgment states that Ms. Sheppard is entitled to a refund </w:t>
      </w:r>
      <w:r w:rsidR="008E7B05" w:rsidRPr="002812A3">
        <w:rPr>
          <w:sz w:val="24"/>
          <w:szCs w:val="24"/>
        </w:rPr>
        <w:t>of $</w:t>
      </w:r>
      <w:r w:rsidRPr="002812A3">
        <w:rPr>
          <w:sz w:val="24"/>
          <w:szCs w:val="24"/>
        </w:rPr>
        <w:t>868.04.</w:t>
      </w:r>
    </w:p>
    <w:p w:rsidR="00DF4138" w:rsidRPr="002812A3" w:rsidRDefault="00DF4138" w:rsidP="00DF4138">
      <w:pPr>
        <w:jc w:val="both"/>
        <w:rPr>
          <w:sz w:val="24"/>
          <w:szCs w:val="24"/>
        </w:rPr>
      </w:pPr>
    </w:p>
    <w:p w:rsidR="00DF4138" w:rsidRPr="002812A3" w:rsidRDefault="00DF4138" w:rsidP="00DF4138">
      <w:pPr>
        <w:jc w:val="both"/>
        <w:rPr>
          <w:sz w:val="24"/>
          <w:szCs w:val="24"/>
        </w:rPr>
      </w:pPr>
      <w:r w:rsidRPr="002812A3">
        <w:rPr>
          <w:sz w:val="24"/>
          <w:szCs w:val="24"/>
        </w:rPr>
        <w:t xml:space="preserve"> </w:t>
      </w:r>
      <w:r w:rsidRPr="002812A3">
        <w:rPr>
          <w:b/>
          <w:sz w:val="24"/>
          <w:szCs w:val="24"/>
        </w:rPr>
        <w:t xml:space="preserve">NOW, THEREFORE, BE IT RESOLVED, </w:t>
      </w:r>
      <w:r w:rsidRPr="002812A3">
        <w:rPr>
          <w:sz w:val="24"/>
          <w:szCs w:val="24"/>
        </w:rPr>
        <w:t>that the Treasurer be authorized to issue refund</w:t>
      </w:r>
      <w:r w:rsidRPr="002812A3">
        <w:rPr>
          <w:b/>
          <w:sz w:val="24"/>
          <w:szCs w:val="24"/>
        </w:rPr>
        <w:t xml:space="preserve"> </w:t>
      </w:r>
      <w:r w:rsidRPr="002812A3">
        <w:rPr>
          <w:sz w:val="24"/>
          <w:szCs w:val="24"/>
        </w:rPr>
        <w:t>check to the following:</w:t>
      </w:r>
    </w:p>
    <w:p w:rsidR="00DF4138" w:rsidRPr="002812A3" w:rsidRDefault="00DF4138" w:rsidP="00DF4138">
      <w:pPr>
        <w:jc w:val="both"/>
        <w:rPr>
          <w:sz w:val="24"/>
          <w:szCs w:val="24"/>
        </w:rPr>
      </w:pPr>
    </w:p>
    <w:p w:rsidR="00DF4138" w:rsidRPr="002812A3" w:rsidRDefault="00DF4138" w:rsidP="00DF4138">
      <w:pPr>
        <w:jc w:val="both"/>
        <w:rPr>
          <w:sz w:val="24"/>
          <w:szCs w:val="24"/>
        </w:rPr>
      </w:pPr>
      <w:r w:rsidRPr="002812A3">
        <w:rPr>
          <w:sz w:val="24"/>
          <w:szCs w:val="24"/>
        </w:rPr>
        <w:t xml:space="preserve">                             </w:t>
      </w:r>
      <w:r w:rsidRPr="002812A3">
        <w:rPr>
          <w:sz w:val="24"/>
          <w:szCs w:val="24"/>
        </w:rPr>
        <w:tab/>
      </w:r>
      <w:r w:rsidRPr="002812A3">
        <w:rPr>
          <w:sz w:val="24"/>
          <w:szCs w:val="24"/>
        </w:rPr>
        <w:tab/>
        <w:t xml:space="preserve">      Gail Sheppard</w:t>
      </w:r>
    </w:p>
    <w:p w:rsidR="00DF4138" w:rsidRPr="002812A3" w:rsidRDefault="00DF4138" w:rsidP="00DF4138">
      <w:pPr>
        <w:jc w:val="both"/>
        <w:rPr>
          <w:sz w:val="24"/>
          <w:szCs w:val="24"/>
        </w:rPr>
      </w:pPr>
      <w:r w:rsidRPr="002812A3">
        <w:rPr>
          <w:sz w:val="24"/>
          <w:szCs w:val="24"/>
        </w:rPr>
        <w:t xml:space="preserve">                                   Address:     217 Snake Den Road</w:t>
      </w:r>
    </w:p>
    <w:p w:rsidR="00DF4138" w:rsidRPr="002812A3" w:rsidRDefault="00DF4138" w:rsidP="00DF4138">
      <w:pPr>
        <w:jc w:val="both"/>
        <w:rPr>
          <w:sz w:val="24"/>
          <w:szCs w:val="24"/>
        </w:rPr>
      </w:pPr>
      <w:r w:rsidRPr="002812A3">
        <w:rPr>
          <w:sz w:val="24"/>
          <w:szCs w:val="24"/>
        </w:rPr>
        <w:t xml:space="preserve"> </w:t>
      </w:r>
      <w:r w:rsidRPr="002812A3">
        <w:rPr>
          <w:sz w:val="24"/>
          <w:szCs w:val="24"/>
        </w:rPr>
        <w:tab/>
      </w:r>
      <w:r w:rsidRPr="002812A3">
        <w:rPr>
          <w:sz w:val="24"/>
          <w:szCs w:val="24"/>
        </w:rPr>
        <w:tab/>
      </w:r>
      <w:r w:rsidRPr="002812A3">
        <w:rPr>
          <w:sz w:val="24"/>
          <w:szCs w:val="24"/>
        </w:rPr>
        <w:tab/>
      </w:r>
      <w:r w:rsidRPr="002812A3">
        <w:rPr>
          <w:sz w:val="24"/>
          <w:szCs w:val="24"/>
        </w:rPr>
        <w:tab/>
        <w:t xml:space="preserve">       Bloomingdale, NJ 07403</w:t>
      </w:r>
    </w:p>
    <w:p w:rsidR="00DF4138" w:rsidRPr="002812A3" w:rsidRDefault="00DF4138" w:rsidP="00DF4138">
      <w:pPr>
        <w:jc w:val="both"/>
        <w:rPr>
          <w:sz w:val="24"/>
          <w:szCs w:val="24"/>
        </w:rPr>
      </w:pPr>
    </w:p>
    <w:p w:rsidR="00DF4138" w:rsidRPr="002812A3" w:rsidRDefault="00DF4138" w:rsidP="00DF4138">
      <w:pPr>
        <w:ind w:left="1440"/>
        <w:jc w:val="both"/>
        <w:rPr>
          <w:sz w:val="24"/>
          <w:szCs w:val="24"/>
        </w:rPr>
      </w:pPr>
      <w:r w:rsidRPr="002812A3">
        <w:rPr>
          <w:sz w:val="24"/>
          <w:szCs w:val="24"/>
        </w:rPr>
        <w:t xml:space="preserve">            Refund Amount:  $868.04      </w:t>
      </w:r>
    </w:p>
    <w:p w:rsidR="00DF4138" w:rsidRPr="002812A3" w:rsidRDefault="00DF4138" w:rsidP="00DF4138">
      <w:pPr>
        <w:jc w:val="both"/>
        <w:rPr>
          <w:sz w:val="24"/>
          <w:szCs w:val="24"/>
        </w:rPr>
      </w:pPr>
      <w:r w:rsidRPr="002812A3">
        <w:rPr>
          <w:sz w:val="24"/>
          <w:szCs w:val="24"/>
        </w:rPr>
        <w:t xml:space="preserve">                              </w:t>
      </w:r>
    </w:p>
    <w:p w:rsidR="00DF4138" w:rsidRPr="002812A3" w:rsidRDefault="00DF4138" w:rsidP="00DF4138">
      <w:pPr>
        <w:jc w:val="both"/>
        <w:rPr>
          <w:sz w:val="24"/>
          <w:szCs w:val="24"/>
        </w:rPr>
      </w:pPr>
    </w:p>
    <w:p w:rsidR="00DF4138" w:rsidRPr="002812A3" w:rsidRDefault="00DF4138" w:rsidP="00DF4138">
      <w:pPr>
        <w:jc w:val="both"/>
        <w:rPr>
          <w:b/>
          <w:sz w:val="24"/>
          <w:szCs w:val="24"/>
        </w:rPr>
      </w:pPr>
      <w:r w:rsidRPr="002812A3">
        <w:rPr>
          <w:sz w:val="24"/>
          <w:szCs w:val="24"/>
        </w:rPr>
        <w:t xml:space="preserve">                                   </w:t>
      </w:r>
      <w:r w:rsidRPr="002812A3">
        <w:rPr>
          <w:sz w:val="24"/>
          <w:szCs w:val="24"/>
        </w:rPr>
        <w:tab/>
      </w:r>
    </w:p>
    <w:p w:rsidR="00DF4138" w:rsidRPr="002812A3" w:rsidRDefault="00DF4138" w:rsidP="00DF4138">
      <w:pPr>
        <w:jc w:val="center"/>
        <w:rPr>
          <w:b/>
          <w:sz w:val="24"/>
          <w:szCs w:val="24"/>
        </w:rPr>
      </w:pPr>
      <w:r w:rsidRPr="002812A3">
        <w:rPr>
          <w:b/>
          <w:sz w:val="24"/>
          <w:szCs w:val="24"/>
        </w:rPr>
        <w:t>RESOLUTION #2016 –2.14</w:t>
      </w:r>
    </w:p>
    <w:p w:rsidR="00DF4138" w:rsidRPr="002812A3" w:rsidRDefault="00DF4138" w:rsidP="00DF4138">
      <w:pPr>
        <w:jc w:val="center"/>
        <w:rPr>
          <w:b/>
          <w:sz w:val="24"/>
          <w:szCs w:val="24"/>
        </w:rPr>
      </w:pPr>
      <w:r w:rsidRPr="002812A3">
        <w:rPr>
          <w:b/>
          <w:sz w:val="24"/>
          <w:szCs w:val="24"/>
        </w:rPr>
        <w:t>OF THE GOVERNING BODY</w:t>
      </w:r>
    </w:p>
    <w:p w:rsidR="00DF4138" w:rsidRPr="002812A3" w:rsidRDefault="00DF4138" w:rsidP="00DF4138">
      <w:pPr>
        <w:jc w:val="center"/>
        <w:rPr>
          <w:b/>
          <w:sz w:val="24"/>
          <w:szCs w:val="24"/>
          <w:u w:val="single"/>
        </w:rPr>
      </w:pPr>
      <w:r w:rsidRPr="002812A3">
        <w:rPr>
          <w:b/>
          <w:sz w:val="24"/>
          <w:szCs w:val="24"/>
          <w:u w:val="single"/>
        </w:rPr>
        <w:t>OF THE BOROUGH OF BLOOMINGDALE</w:t>
      </w:r>
    </w:p>
    <w:p w:rsidR="00DF4138" w:rsidRPr="002812A3" w:rsidRDefault="00DF4138" w:rsidP="00DF4138">
      <w:pPr>
        <w:jc w:val="center"/>
        <w:rPr>
          <w:b/>
          <w:sz w:val="24"/>
          <w:szCs w:val="24"/>
          <w:u w:val="single"/>
        </w:rPr>
      </w:pPr>
    </w:p>
    <w:p w:rsidR="00DF4138" w:rsidRPr="002812A3" w:rsidRDefault="00DF4138" w:rsidP="00DF4138">
      <w:pPr>
        <w:jc w:val="center"/>
        <w:rPr>
          <w:b/>
          <w:sz w:val="24"/>
          <w:szCs w:val="24"/>
        </w:rPr>
      </w:pPr>
    </w:p>
    <w:p w:rsidR="00DF4138" w:rsidRPr="002812A3" w:rsidRDefault="00DF4138" w:rsidP="00DF4138">
      <w:pPr>
        <w:jc w:val="center"/>
        <w:rPr>
          <w:b/>
          <w:i/>
          <w:sz w:val="24"/>
          <w:szCs w:val="24"/>
        </w:rPr>
      </w:pPr>
      <w:r w:rsidRPr="002812A3">
        <w:rPr>
          <w:b/>
          <w:i/>
          <w:sz w:val="24"/>
          <w:szCs w:val="24"/>
        </w:rPr>
        <w:t>Authorizing Overpayments in Tax Office</w:t>
      </w:r>
    </w:p>
    <w:p w:rsidR="00DF4138" w:rsidRPr="002812A3" w:rsidRDefault="00DF4138" w:rsidP="00DF4138">
      <w:pPr>
        <w:jc w:val="center"/>
        <w:rPr>
          <w:b/>
          <w:i/>
          <w:sz w:val="24"/>
          <w:szCs w:val="24"/>
        </w:rPr>
      </w:pPr>
    </w:p>
    <w:p w:rsidR="00DF4138" w:rsidRPr="002812A3" w:rsidRDefault="00DF4138" w:rsidP="00DF4138">
      <w:pPr>
        <w:jc w:val="both"/>
        <w:rPr>
          <w:b/>
          <w:sz w:val="24"/>
          <w:szCs w:val="24"/>
        </w:rPr>
      </w:pPr>
    </w:p>
    <w:p w:rsidR="00DF4138" w:rsidRPr="002812A3" w:rsidRDefault="00DF4138" w:rsidP="00DF4138">
      <w:pPr>
        <w:jc w:val="both"/>
        <w:rPr>
          <w:sz w:val="24"/>
          <w:szCs w:val="24"/>
        </w:rPr>
      </w:pPr>
      <w:r w:rsidRPr="002812A3">
        <w:rPr>
          <w:b/>
          <w:sz w:val="24"/>
          <w:szCs w:val="24"/>
        </w:rPr>
        <w:t>WHEREAS,</w:t>
      </w:r>
      <w:r w:rsidRPr="002812A3">
        <w:rPr>
          <w:sz w:val="24"/>
          <w:szCs w:val="24"/>
        </w:rPr>
        <w:t xml:space="preserve"> the Governing Body (“Governing Body”) of the Borough of Bloomingdale (“Borough”) finds and declares that Robert Voli, said owner of Block 3035 Lot 9 is entitled to a refund of interest charged for 2015 property taxes. Ms. Pituch is entitled to a refund </w:t>
      </w:r>
      <w:r w:rsidR="008E7B05" w:rsidRPr="002812A3">
        <w:rPr>
          <w:sz w:val="24"/>
          <w:szCs w:val="24"/>
        </w:rPr>
        <w:t>of $</w:t>
      </w:r>
      <w:r w:rsidRPr="002812A3">
        <w:rPr>
          <w:sz w:val="24"/>
          <w:szCs w:val="24"/>
        </w:rPr>
        <w:t>22.44.</w:t>
      </w:r>
    </w:p>
    <w:p w:rsidR="00DF4138" w:rsidRPr="002812A3" w:rsidRDefault="00DF4138" w:rsidP="00DF4138">
      <w:pPr>
        <w:jc w:val="both"/>
        <w:rPr>
          <w:sz w:val="24"/>
          <w:szCs w:val="24"/>
        </w:rPr>
      </w:pPr>
    </w:p>
    <w:p w:rsidR="00DF4138" w:rsidRPr="002812A3" w:rsidRDefault="00DF4138" w:rsidP="00DF4138">
      <w:pPr>
        <w:jc w:val="both"/>
        <w:rPr>
          <w:sz w:val="24"/>
          <w:szCs w:val="24"/>
        </w:rPr>
      </w:pPr>
      <w:r w:rsidRPr="002812A3">
        <w:rPr>
          <w:sz w:val="24"/>
          <w:szCs w:val="24"/>
        </w:rPr>
        <w:t xml:space="preserve"> </w:t>
      </w:r>
      <w:r w:rsidRPr="002812A3">
        <w:rPr>
          <w:b/>
          <w:sz w:val="24"/>
          <w:szCs w:val="24"/>
        </w:rPr>
        <w:t xml:space="preserve">NOW, THEREFORE, BE IT RESOLVED, </w:t>
      </w:r>
      <w:r w:rsidRPr="002812A3">
        <w:rPr>
          <w:sz w:val="24"/>
          <w:szCs w:val="24"/>
        </w:rPr>
        <w:t>that the Treasurer be authorized to issue refund</w:t>
      </w:r>
      <w:r w:rsidRPr="002812A3">
        <w:rPr>
          <w:b/>
          <w:sz w:val="24"/>
          <w:szCs w:val="24"/>
        </w:rPr>
        <w:t xml:space="preserve"> </w:t>
      </w:r>
      <w:r w:rsidRPr="002812A3">
        <w:rPr>
          <w:sz w:val="24"/>
          <w:szCs w:val="24"/>
        </w:rPr>
        <w:t>check to the following:</w:t>
      </w:r>
    </w:p>
    <w:p w:rsidR="00DF4138" w:rsidRPr="002812A3" w:rsidRDefault="00DF4138" w:rsidP="00DF4138">
      <w:pPr>
        <w:jc w:val="both"/>
        <w:rPr>
          <w:sz w:val="24"/>
          <w:szCs w:val="24"/>
        </w:rPr>
      </w:pPr>
    </w:p>
    <w:p w:rsidR="00DF4138" w:rsidRPr="002812A3" w:rsidRDefault="00DF4138" w:rsidP="00DF4138">
      <w:pPr>
        <w:jc w:val="both"/>
        <w:rPr>
          <w:sz w:val="24"/>
          <w:szCs w:val="24"/>
        </w:rPr>
      </w:pPr>
      <w:r w:rsidRPr="002812A3">
        <w:rPr>
          <w:sz w:val="24"/>
          <w:szCs w:val="24"/>
        </w:rPr>
        <w:t xml:space="preserve">                             </w:t>
      </w:r>
      <w:r w:rsidRPr="002812A3">
        <w:rPr>
          <w:sz w:val="24"/>
          <w:szCs w:val="24"/>
        </w:rPr>
        <w:tab/>
      </w:r>
      <w:r w:rsidRPr="002812A3">
        <w:rPr>
          <w:sz w:val="24"/>
          <w:szCs w:val="24"/>
        </w:rPr>
        <w:tab/>
        <w:t xml:space="preserve">      Joann Pituch</w:t>
      </w:r>
    </w:p>
    <w:p w:rsidR="00DF4138" w:rsidRPr="002812A3" w:rsidRDefault="00DF4138" w:rsidP="00DF4138">
      <w:pPr>
        <w:jc w:val="both"/>
        <w:rPr>
          <w:sz w:val="24"/>
          <w:szCs w:val="24"/>
        </w:rPr>
      </w:pPr>
      <w:r w:rsidRPr="002812A3">
        <w:rPr>
          <w:sz w:val="24"/>
          <w:szCs w:val="24"/>
        </w:rPr>
        <w:t xml:space="preserve">                                   Address:     13 Sally Street</w:t>
      </w:r>
    </w:p>
    <w:p w:rsidR="00DF4138" w:rsidRPr="002812A3" w:rsidRDefault="00DF4138" w:rsidP="00DF4138">
      <w:pPr>
        <w:jc w:val="both"/>
        <w:rPr>
          <w:sz w:val="24"/>
          <w:szCs w:val="24"/>
        </w:rPr>
      </w:pPr>
      <w:r w:rsidRPr="002812A3">
        <w:rPr>
          <w:sz w:val="24"/>
          <w:szCs w:val="24"/>
        </w:rPr>
        <w:t xml:space="preserve"> </w:t>
      </w:r>
      <w:r w:rsidRPr="002812A3">
        <w:rPr>
          <w:sz w:val="24"/>
          <w:szCs w:val="24"/>
        </w:rPr>
        <w:tab/>
      </w:r>
      <w:r w:rsidRPr="002812A3">
        <w:rPr>
          <w:sz w:val="24"/>
          <w:szCs w:val="24"/>
        </w:rPr>
        <w:tab/>
      </w:r>
      <w:r w:rsidRPr="002812A3">
        <w:rPr>
          <w:sz w:val="24"/>
          <w:szCs w:val="24"/>
        </w:rPr>
        <w:tab/>
      </w:r>
      <w:r w:rsidRPr="002812A3">
        <w:rPr>
          <w:sz w:val="24"/>
          <w:szCs w:val="24"/>
        </w:rPr>
        <w:tab/>
        <w:t xml:space="preserve">       Bloomingdale, NJ 07403</w:t>
      </w:r>
    </w:p>
    <w:p w:rsidR="00DF4138" w:rsidRPr="002812A3" w:rsidRDefault="00DF4138" w:rsidP="00DF4138">
      <w:pPr>
        <w:jc w:val="both"/>
        <w:rPr>
          <w:sz w:val="24"/>
          <w:szCs w:val="24"/>
        </w:rPr>
      </w:pPr>
    </w:p>
    <w:p w:rsidR="00DF4138" w:rsidRPr="002812A3" w:rsidRDefault="00DF4138" w:rsidP="00DF4138">
      <w:pPr>
        <w:ind w:left="1440"/>
        <w:jc w:val="both"/>
        <w:rPr>
          <w:sz w:val="24"/>
          <w:szCs w:val="24"/>
        </w:rPr>
      </w:pPr>
      <w:r w:rsidRPr="002812A3">
        <w:rPr>
          <w:sz w:val="24"/>
          <w:szCs w:val="24"/>
        </w:rPr>
        <w:t xml:space="preserve">            Refund Amount:  $22.44      </w:t>
      </w:r>
    </w:p>
    <w:p w:rsidR="00DF4138" w:rsidRPr="002812A3" w:rsidRDefault="00DF4138" w:rsidP="00501AAA">
      <w:pPr>
        <w:jc w:val="both"/>
        <w:rPr>
          <w:sz w:val="24"/>
          <w:szCs w:val="24"/>
        </w:rPr>
      </w:pPr>
    </w:p>
    <w:p w:rsidR="00DF4138" w:rsidRPr="002812A3" w:rsidRDefault="00DF4138" w:rsidP="00DF4138">
      <w:pPr>
        <w:jc w:val="center"/>
        <w:rPr>
          <w:b/>
          <w:sz w:val="24"/>
          <w:szCs w:val="24"/>
        </w:rPr>
      </w:pPr>
      <w:r w:rsidRPr="002812A3">
        <w:rPr>
          <w:b/>
          <w:sz w:val="24"/>
          <w:szCs w:val="24"/>
        </w:rPr>
        <w:t>RESOLUTION #2016 –2.15</w:t>
      </w:r>
    </w:p>
    <w:p w:rsidR="00DF4138" w:rsidRPr="002812A3" w:rsidRDefault="00DF4138" w:rsidP="00DF4138">
      <w:pPr>
        <w:jc w:val="center"/>
        <w:rPr>
          <w:b/>
          <w:sz w:val="24"/>
          <w:szCs w:val="24"/>
        </w:rPr>
      </w:pPr>
      <w:r w:rsidRPr="002812A3">
        <w:rPr>
          <w:b/>
          <w:sz w:val="24"/>
          <w:szCs w:val="24"/>
        </w:rPr>
        <w:t>OF THE GOVERNING BODY</w:t>
      </w:r>
    </w:p>
    <w:p w:rsidR="00DF4138" w:rsidRPr="002812A3" w:rsidRDefault="00DF4138" w:rsidP="00DF4138">
      <w:pPr>
        <w:jc w:val="center"/>
        <w:rPr>
          <w:b/>
          <w:sz w:val="24"/>
          <w:szCs w:val="24"/>
          <w:u w:val="single"/>
        </w:rPr>
      </w:pPr>
      <w:r w:rsidRPr="002812A3">
        <w:rPr>
          <w:b/>
          <w:sz w:val="24"/>
          <w:szCs w:val="24"/>
          <w:u w:val="single"/>
        </w:rPr>
        <w:t>OF THE BOROUGH OF BLOOMINGDALE</w:t>
      </w:r>
    </w:p>
    <w:p w:rsidR="00DF4138" w:rsidRPr="002812A3" w:rsidRDefault="00DF4138" w:rsidP="00DF4138">
      <w:pPr>
        <w:jc w:val="center"/>
        <w:rPr>
          <w:b/>
          <w:sz w:val="24"/>
          <w:szCs w:val="24"/>
          <w:u w:val="single"/>
        </w:rPr>
      </w:pPr>
    </w:p>
    <w:p w:rsidR="00DF4138" w:rsidRPr="002812A3" w:rsidRDefault="00DF4138" w:rsidP="00DF4138">
      <w:pPr>
        <w:jc w:val="center"/>
        <w:rPr>
          <w:b/>
          <w:sz w:val="24"/>
          <w:szCs w:val="24"/>
        </w:rPr>
      </w:pPr>
    </w:p>
    <w:p w:rsidR="00DF4138" w:rsidRPr="002812A3" w:rsidRDefault="00DF4138" w:rsidP="00DF4138">
      <w:pPr>
        <w:jc w:val="center"/>
        <w:rPr>
          <w:b/>
          <w:i/>
          <w:sz w:val="24"/>
          <w:szCs w:val="24"/>
        </w:rPr>
      </w:pPr>
      <w:r w:rsidRPr="002812A3">
        <w:rPr>
          <w:b/>
          <w:i/>
          <w:sz w:val="24"/>
          <w:szCs w:val="24"/>
        </w:rPr>
        <w:t>Authorizing Overpayments in Tax Office</w:t>
      </w:r>
    </w:p>
    <w:p w:rsidR="00DF4138" w:rsidRPr="002812A3" w:rsidRDefault="00DF4138" w:rsidP="00DF4138">
      <w:pPr>
        <w:jc w:val="center"/>
        <w:rPr>
          <w:b/>
          <w:i/>
          <w:sz w:val="24"/>
          <w:szCs w:val="24"/>
        </w:rPr>
      </w:pPr>
    </w:p>
    <w:p w:rsidR="00DF4138" w:rsidRPr="002812A3" w:rsidRDefault="00DF4138" w:rsidP="00DF4138">
      <w:pPr>
        <w:jc w:val="both"/>
        <w:rPr>
          <w:b/>
          <w:sz w:val="24"/>
          <w:szCs w:val="24"/>
        </w:rPr>
      </w:pPr>
    </w:p>
    <w:p w:rsidR="00DF4138" w:rsidRPr="002812A3" w:rsidRDefault="00DF4138" w:rsidP="00DF4138">
      <w:pPr>
        <w:jc w:val="both"/>
        <w:rPr>
          <w:sz w:val="24"/>
          <w:szCs w:val="24"/>
        </w:rPr>
      </w:pPr>
      <w:r w:rsidRPr="002812A3">
        <w:rPr>
          <w:b/>
          <w:sz w:val="24"/>
          <w:szCs w:val="24"/>
        </w:rPr>
        <w:t>WHEREAS,</w:t>
      </w:r>
      <w:r w:rsidRPr="002812A3">
        <w:rPr>
          <w:sz w:val="24"/>
          <w:szCs w:val="24"/>
        </w:rPr>
        <w:t xml:space="preserve"> the Governing Body (“Governing Body”) of the Borough of Bloomingdale (“Borough”) finds and declares that Robert Voli, said owner of Block 3024 Lot 4 is entitled to a refund of interest charged for 2015 property taxes. Mr. Voli is entitled to a refund </w:t>
      </w:r>
      <w:r w:rsidR="008E7B05" w:rsidRPr="002812A3">
        <w:rPr>
          <w:sz w:val="24"/>
          <w:szCs w:val="24"/>
        </w:rPr>
        <w:t>of $</w:t>
      </w:r>
      <w:r w:rsidRPr="002812A3">
        <w:rPr>
          <w:sz w:val="24"/>
          <w:szCs w:val="24"/>
        </w:rPr>
        <w:t>27.59.</w:t>
      </w:r>
    </w:p>
    <w:p w:rsidR="00DF4138" w:rsidRPr="002812A3" w:rsidRDefault="00DF4138" w:rsidP="00DF4138">
      <w:pPr>
        <w:jc w:val="both"/>
        <w:rPr>
          <w:sz w:val="24"/>
          <w:szCs w:val="24"/>
        </w:rPr>
      </w:pPr>
    </w:p>
    <w:p w:rsidR="00DF4138" w:rsidRPr="002812A3" w:rsidRDefault="00DF4138" w:rsidP="00DF4138">
      <w:pPr>
        <w:jc w:val="both"/>
        <w:rPr>
          <w:sz w:val="24"/>
          <w:szCs w:val="24"/>
        </w:rPr>
      </w:pPr>
      <w:r w:rsidRPr="002812A3">
        <w:rPr>
          <w:sz w:val="24"/>
          <w:szCs w:val="24"/>
        </w:rPr>
        <w:t xml:space="preserve"> </w:t>
      </w:r>
      <w:r w:rsidRPr="002812A3">
        <w:rPr>
          <w:b/>
          <w:sz w:val="24"/>
          <w:szCs w:val="24"/>
        </w:rPr>
        <w:t xml:space="preserve">NOW, THEREFORE, BE IT RESOLVED, </w:t>
      </w:r>
      <w:r w:rsidRPr="002812A3">
        <w:rPr>
          <w:sz w:val="24"/>
          <w:szCs w:val="24"/>
        </w:rPr>
        <w:t>that the Treasurer be authorized to issue refund</w:t>
      </w:r>
      <w:r w:rsidRPr="002812A3">
        <w:rPr>
          <w:b/>
          <w:sz w:val="24"/>
          <w:szCs w:val="24"/>
        </w:rPr>
        <w:t xml:space="preserve"> </w:t>
      </w:r>
      <w:r w:rsidRPr="002812A3">
        <w:rPr>
          <w:sz w:val="24"/>
          <w:szCs w:val="24"/>
        </w:rPr>
        <w:t>check to the following:</w:t>
      </w:r>
    </w:p>
    <w:p w:rsidR="00DF4138" w:rsidRPr="002812A3" w:rsidRDefault="00DF4138" w:rsidP="00DF4138">
      <w:pPr>
        <w:jc w:val="both"/>
        <w:rPr>
          <w:sz w:val="24"/>
          <w:szCs w:val="24"/>
        </w:rPr>
      </w:pPr>
    </w:p>
    <w:p w:rsidR="00DF4138" w:rsidRPr="002812A3" w:rsidRDefault="00DF4138" w:rsidP="00DF4138">
      <w:pPr>
        <w:jc w:val="both"/>
        <w:rPr>
          <w:sz w:val="24"/>
          <w:szCs w:val="24"/>
        </w:rPr>
      </w:pPr>
      <w:r w:rsidRPr="002812A3">
        <w:rPr>
          <w:sz w:val="24"/>
          <w:szCs w:val="24"/>
        </w:rPr>
        <w:t xml:space="preserve">                             </w:t>
      </w:r>
      <w:r w:rsidRPr="002812A3">
        <w:rPr>
          <w:sz w:val="24"/>
          <w:szCs w:val="24"/>
        </w:rPr>
        <w:tab/>
      </w:r>
      <w:r w:rsidRPr="002812A3">
        <w:rPr>
          <w:sz w:val="24"/>
          <w:szCs w:val="24"/>
        </w:rPr>
        <w:tab/>
        <w:t xml:space="preserve">      Robert Voli</w:t>
      </w:r>
    </w:p>
    <w:p w:rsidR="00DF4138" w:rsidRPr="002812A3" w:rsidRDefault="00DF4138" w:rsidP="00DF4138">
      <w:pPr>
        <w:jc w:val="both"/>
        <w:rPr>
          <w:sz w:val="24"/>
          <w:szCs w:val="24"/>
        </w:rPr>
      </w:pPr>
      <w:r w:rsidRPr="002812A3">
        <w:rPr>
          <w:sz w:val="24"/>
          <w:szCs w:val="24"/>
        </w:rPr>
        <w:t xml:space="preserve">                                   Address:     9 William Street</w:t>
      </w:r>
    </w:p>
    <w:p w:rsidR="00DF4138" w:rsidRPr="002812A3" w:rsidRDefault="00DF4138" w:rsidP="00DF4138">
      <w:pPr>
        <w:jc w:val="both"/>
        <w:rPr>
          <w:sz w:val="24"/>
          <w:szCs w:val="24"/>
        </w:rPr>
      </w:pPr>
      <w:r w:rsidRPr="002812A3">
        <w:rPr>
          <w:sz w:val="24"/>
          <w:szCs w:val="24"/>
        </w:rPr>
        <w:t xml:space="preserve"> </w:t>
      </w:r>
      <w:r w:rsidRPr="002812A3">
        <w:rPr>
          <w:sz w:val="24"/>
          <w:szCs w:val="24"/>
        </w:rPr>
        <w:tab/>
      </w:r>
      <w:r w:rsidRPr="002812A3">
        <w:rPr>
          <w:sz w:val="24"/>
          <w:szCs w:val="24"/>
        </w:rPr>
        <w:tab/>
      </w:r>
      <w:r w:rsidRPr="002812A3">
        <w:rPr>
          <w:sz w:val="24"/>
          <w:szCs w:val="24"/>
        </w:rPr>
        <w:tab/>
      </w:r>
      <w:r w:rsidRPr="002812A3">
        <w:rPr>
          <w:sz w:val="24"/>
          <w:szCs w:val="24"/>
        </w:rPr>
        <w:tab/>
        <w:t xml:space="preserve">       Bloomingdale, NJ 07403</w:t>
      </w:r>
    </w:p>
    <w:p w:rsidR="00DF4138" w:rsidRPr="002812A3" w:rsidRDefault="00DF4138" w:rsidP="00DF4138">
      <w:pPr>
        <w:jc w:val="both"/>
        <w:rPr>
          <w:sz w:val="24"/>
          <w:szCs w:val="24"/>
        </w:rPr>
      </w:pPr>
    </w:p>
    <w:p w:rsidR="00DF4138" w:rsidRPr="002812A3" w:rsidRDefault="00DF4138" w:rsidP="00DF4138">
      <w:pPr>
        <w:ind w:left="1440"/>
        <w:jc w:val="both"/>
        <w:rPr>
          <w:sz w:val="24"/>
          <w:szCs w:val="24"/>
        </w:rPr>
      </w:pPr>
      <w:r w:rsidRPr="002812A3">
        <w:rPr>
          <w:sz w:val="24"/>
          <w:szCs w:val="24"/>
        </w:rPr>
        <w:t xml:space="preserve">            Refund Amount:  $27.59      </w:t>
      </w:r>
    </w:p>
    <w:p w:rsidR="00501AAA" w:rsidRPr="002812A3" w:rsidRDefault="00501AAA" w:rsidP="00501AAA">
      <w:pPr>
        <w:rPr>
          <w:sz w:val="24"/>
          <w:szCs w:val="24"/>
        </w:rPr>
      </w:pPr>
    </w:p>
    <w:p w:rsidR="00DF4138" w:rsidRPr="002812A3" w:rsidRDefault="00DF4138" w:rsidP="00DF4138">
      <w:pPr>
        <w:jc w:val="center"/>
        <w:rPr>
          <w:b/>
          <w:sz w:val="24"/>
          <w:szCs w:val="24"/>
        </w:rPr>
      </w:pPr>
      <w:r w:rsidRPr="002812A3">
        <w:rPr>
          <w:b/>
          <w:sz w:val="24"/>
          <w:szCs w:val="24"/>
        </w:rPr>
        <w:t>RESOLUTION No. 2016-2.16</w:t>
      </w:r>
    </w:p>
    <w:p w:rsidR="00DF4138" w:rsidRPr="002812A3" w:rsidRDefault="00DF4138" w:rsidP="00DF4138">
      <w:pPr>
        <w:jc w:val="center"/>
        <w:rPr>
          <w:b/>
          <w:sz w:val="24"/>
          <w:szCs w:val="24"/>
        </w:rPr>
      </w:pPr>
      <w:r w:rsidRPr="002812A3">
        <w:rPr>
          <w:b/>
          <w:sz w:val="24"/>
          <w:szCs w:val="24"/>
        </w:rPr>
        <w:t>OF THE GOVERNING BODY</w:t>
      </w:r>
    </w:p>
    <w:p w:rsidR="00DF4138" w:rsidRPr="002812A3" w:rsidRDefault="00DF4138" w:rsidP="00DF4138">
      <w:pPr>
        <w:jc w:val="center"/>
        <w:rPr>
          <w:b/>
          <w:sz w:val="24"/>
          <w:szCs w:val="24"/>
          <w:u w:val="single"/>
        </w:rPr>
      </w:pPr>
      <w:r w:rsidRPr="002812A3">
        <w:rPr>
          <w:b/>
          <w:sz w:val="24"/>
          <w:szCs w:val="24"/>
          <w:u w:val="single"/>
        </w:rPr>
        <w:t>OF THE BOROUGH OF BLOOMINGDALE</w:t>
      </w:r>
    </w:p>
    <w:p w:rsidR="00DF4138" w:rsidRPr="002812A3" w:rsidRDefault="00DF4138" w:rsidP="00DF4138">
      <w:pPr>
        <w:jc w:val="center"/>
        <w:rPr>
          <w:b/>
          <w:sz w:val="24"/>
          <w:szCs w:val="24"/>
          <w:u w:val="single"/>
        </w:rPr>
      </w:pPr>
    </w:p>
    <w:p w:rsidR="00DF4138" w:rsidRPr="002812A3" w:rsidRDefault="00DF4138" w:rsidP="00DF4138">
      <w:pPr>
        <w:jc w:val="center"/>
        <w:rPr>
          <w:b/>
          <w:sz w:val="24"/>
          <w:szCs w:val="24"/>
        </w:rPr>
      </w:pPr>
    </w:p>
    <w:p w:rsidR="00DF4138" w:rsidRPr="002812A3" w:rsidRDefault="00DF4138" w:rsidP="00DF4138">
      <w:pPr>
        <w:jc w:val="center"/>
        <w:rPr>
          <w:b/>
          <w:i/>
          <w:sz w:val="24"/>
          <w:szCs w:val="24"/>
        </w:rPr>
      </w:pPr>
      <w:r w:rsidRPr="002812A3">
        <w:rPr>
          <w:b/>
          <w:i/>
          <w:sz w:val="24"/>
          <w:szCs w:val="24"/>
        </w:rPr>
        <w:t>Authorizing Overpayments in Tax Office</w:t>
      </w:r>
    </w:p>
    <w:p w:rsidR="00DF4138" w:rsidRPr="002812A3" w:rsidRDefault="00DF4138" w:rsidP="00DF4138">
      <w:pPr>
        <w:jc w:val="center"/>
        <w:rPr>
          <w:b/>
          <w:i/>
          <w:sz w:val="24"/>
          <w:szCs w:val="24"/>
        </w:rPr>
      </w:pPr>
    </w:p>
    <w:p w:rsidR="00DF4138" w:rsidRPr="002812A3" w:rsidRDefault="00DF4138" w:rsidP="00DF4138">
      <w:pPr>
        <w:jc w:val="both"/>
        <w:rPr>
          <w:b/>
          <w:sz w:val="24"/>
          <w:szCs w:val="24"/>
        </w:rPr>
      </w:pPr>
    </w:p>
    <w:p w:rsidR="00DF4138" w:rsidRPr="002812A3" w:rsidRDefault="00DF4138" w:rsidP="00DF4138">
      <w:pPr>
        <w:jc w:val="both"/>
        <w:rPr>
          <w:sz w:val="24"/>
          <w:szCs w:val="24"/>
        </w:rPr>
      </w:pPr>
      <w:r w:rsidRPr="002812A3">
        <w:rPr>
          <w:b/>
          <w:sz w:val="24"/>
          <w:szCs w:val="24"/>
        </w:rPr>
        <w:t>WHEREAS,</w:t>
      </w:r>
      <w:r w:rsidRPr="002812A3">
        <w:rPr>
          <w:sz w:val="24"/>
          <w:szCs w:val="24"/>
        </w:rPr>
        <w:t xml:space="preserve"> the Governing Body (“Governing Body”) of the Borough of Bloomingdale (“Borough”) finds and declares that Peter &amp; Marie Magnone have an overpayment of property tax on Block 3 Lot 6  Qual qfarm due to revaluation of property and is therefore  entitled to refund of overpayment in the amount of $143.54</w:t>
      </w:r>
    </w:p>
    <w:p w:rsidR="00DF4138" w:rsidRPr="002812A3" w:rsidRDefault="00DF4138" w:rsidP="00DF4138">
      <w:pPr>
        <w:jc w:val="both"/>
        <w:rPr>
          <w:sz w:val="24"/>
          <w:szCs w:val="24"/>
        </w:rPr>
      </w:pPr>
    </w:p>
    <w:p w:rsidR="00DF4138" w:rsidRPr="002812A3" w:rsidRDefault="00DF4138" w:rsidP="00DF4138">
      <w:pPr>
        <w:jc w:val="both"/>
        <w:rPr>
          <w:sz w:val="24"/>
          <w:szCs w:val="24"/>
        </w:rPr>
      </w:pPr>
      <w:r w:rsidRPr="002812A3">
        <w:rPr>
          <w:sz w:val="24"/>
          <w:szCs w:val="24"/>
        </w:rPr>
        <w:t xml:space="preserve"> </w:t>
      </w:r>
      <w:r w:rsidRPr="002812A3">
        <w:rPr>
          <w:b/>
          <w:sz w:val="24"/>
          <w:szCs w:val="24"/>
        </w:rPr>
        <w:t xml:space="preserve">NOW, THEREFORE, BE IT RESOLVED, </w:t>
      </w:r>
      <w:r w:rsidRPr="002812A3">
        <w:rPr>
          <w:sz w:val="24"/>
          <w:szCs w:val="24"/>
        </w:rPr>
        <w:t>that the Treasurer be authorized to issue refund</w:t>
      </w:r>
      <w:r w:rsidRPr="002812A3">
        <w:rPr>
          <w:b/>
          <w:sz w:val="24"/>
          <w:szCs w:val="24"/>
        </w:rPr>
        <w:t xml:space="preserve"> </w:t>
      </w:r>
      <w:r w:rsidRPr="002812A3">
        <w:rPr>
          <w:sz w:val="24"/>
          <w:szCs w:val="24"/>
        </w:rPr>
        <w:t>check to the following mortgage company:</w:t>
      </w:r>
    </w:p>
    <w:p w:rsidR="00DF4138" w:rsidRPr="002812A3" w:rsidRDefault="00DF4138" w:rsidP="00DF4138">
      <w:pPr>
        <w:jc w:val="both"/>
        <w:rPr>
          <w:sz w:val="24"/>
          <w:szCs w:val="24"/>
        </w:rPr>
      </w:pPr>
    </w:p>
    <w:p w:rsidR="00DF4138" w:rsidRPr="002812A3" w:rsidRDefault="00DF4138" w:rsidP="00DF4138">
      <w:pPr>
        <w:jc w:val="both"/>
        <w:rPr>
          <w:sz w:val="24"/>
          <w:szCs w:val="24"/>
        </w:rPr>
      </w:pPr>
      <w:r w:rsidRPr="002812A3">
        <w:rPr>
          <w:sz w:val="24"/>
          <w:szCs w:val="24"/>
        </w:rPr>
        <w:t xml:space="preserve">                             </w:t>
      </w:r>
      <w:r w:rsidRPr="002812A3">
        <w:rPr>
          <w:sz w:val="24"/>
          <w:szCs w:val="24"/>
        </w:rPr>
        <w:tab/>
      </w:r>
      <w:r w:rsidRPr="002812A3">
        <w:rPr>
          <w:sz w:val="24"/>
          <w:szCs w:val="24"/>
        </w:rPr>
        <w:tab/>
        <w:t xml:space="preserve">      Peter &amp; Marie Magnone</w:t>
      </w:r>
    </w:p>
    <w:p w:rsidR="00DF4138" w:rsidRPr="002812A3" w:rsidRDefault="00DF4138" w:rsidP="00DF4138">
      <w:pPr>
        <w:jc w:val="both"/>
        <w:rPr>
          <w:sz w:val="24"/>
          <w:szCs w:val="24"/>
        </w:rPr>
      </w:pPr>
      <w:r w:rsidRPr="002812A3">
        <w:rPr>
          <w:sz w:val="24"/>
          <w:szCs w:val="24"/>
        </w:rPr>
        <w:t xml:space="preserve">                                   Address:     P.O. Box 2258</w:t>
      </w:r>
    </w:p>
    <w:p w:rsidR="00DF4138" w:rsidRPr="002812A3" w:rsidRDefault="00DF4138" w:rsidP="00DF4138">
      <w:pPr>
        <w:jc w:val="both"/>
        <w:rPr>
          <w:sz w:val="24"/>
          <w:szCs w:val="24"/>
        </w:rPr>
      </w:pPr>
      <w:r w:rsidRPr="002812A3">
        <w:rPr>
          <w:sz w:val="24"/>
          <w:szCs w:val="24"/>
        </w:rPr>
        <w:lastRenderedPageBreak/>
        <w:t xml:space="preserve"> </w:t>
      </w:r>
      <w:r w:rsidRPr="002812A3">
        <w:rPr>
          <w:sz w:val="24"/>
          <w:szCs w:val="24"/>
        </w:rPr>
        <w:tab/>
      </w:r>
      <w:r w:rsidRPr="002812A3">
        <w:rPr>
          <w:sz w:val="24"/>
          <w:szCs w:val="24"/>
        </w:rPr>
        <w:tab/>
      </w:r>
      <w:r w:rsidRPr="002812A3">
        <w:rPr>
          <w:sz w:val="24"/>
          <w:szCs w:val="24"/>
        </w:rPr>
        <w:tab/>
      </w:r>
      <w:r w:rsidRPr="002812A3">
        <w:rPr>
          <w:sz w:val="24"/>
          <w:szCs w:val="24"/>
        </w:rPr>
        <w:tab/>
        <w:t xml:space="preserve">       Cliffside Park, NJ 07010</w:t>
      </w:r>
    </w:p>
    <w:p w:rsidR="00DF4138" w:rsidRPr="002812A3" w:rsidRDefault="00DF4138" w:rsidP="00DF4138">
      <w:pPr>
        <w:jc w:val="both"/>
        <w:rPr>
          <w:sz w:val="24"/>
          <w:szCs w:val="24"/>
        </w:rPr>
      </w:pPr>
    </w:p>
    <w:p w:rsidR="00DF4138" w:rsidRPr="002812A3" w:rsidRDefault="00DF4138" w:rsidP="00DF4138">
      <w:pPr>
        <w:ind w:left="1440"/>
        <w:jc w:val="both"/>
        <w:rPr>
          <w:sz w:val="24"/>
          <w:szCs w:val="24"/>
        </w:rPr>
      </w:pPr>
      <w:r w:rsidRPr="002812A3">
        <w:rPr>
          <w:sz w:val="24"/>
          <w:szCs w:val="24"/>
        </w:rPr>
        <w:t xml:space="preserve">            Refund Amount:  $143.54      </w:t>
      </w:r>
    </w:p>
    <w:p w:rsidR="00DF4138" w:rsidRPr="002812A3" w:rsidRDefault="00DF4138" w:rsidP="00DF4138">
      <w:pPr>
        <w:jc w:val="both"/>
        <w:rPr>
          <w:sz w:val="24"/>
          <w:szCs w:val="24"/>
        </w:rPr>
      </w:pPr>
      <w:r w:rsidRPr="002812A3">
        <w:rPr>
          <w:sz w:val="24"/>
          <w:szCs w:val="24"/>
        </w:rPr>
        <w:t xml:space="preserve">                              </w:t>
      </w:r>
    </w:p>
    <w:p w:rsidR="00501AAA" w:rsidRPr="002812A3" w:rsidRDefault="00501AAA" w:rsidP="00501AAA">
      <w:pPr>
        <w:jc w:val="both"/>
        <w:rPr>
          <w:bCs/>
          <w:sz w:val="24"/>
          <w:szCs w:val="24"/>
        </w:rPr>
      </w:pPr>
    </w:p>
    <w:p w:rsidR="00DF4138" w:rsidRPr="002812A3" w:rsidRDefault="00DF4138" w:rsidP="00501AAA">
      <w:pPr>
        <w:jc w:val="both"/>
        <w:rPr>
          <w:bCs/>
          <w:sz w:val="24"/>
          <w:szCs w:val="24"/>
        </w:rPr>
      </w:pPr>
      <w:r w:rsidRPr="002812A3">
        <w:rPr>
          <w:bCs/>
          <w:sz w:val="24"/>
          <w:szCs w:val="24"/>
        </w:rPr>
        <w:t>Councilman Dellaripa seconded the motion and it carried as per the following roll call:  Council Memers:  D’Amato; Dellaripa; Hudson; Sondermeyer; Yazdi and Costa all YES.</w:t>
      </w:r>
    </w:p>
    <w:p w:rsidR="00DF4138" w:rsidRPr="002812A3" w:rsidRDefault="00DF4138" w:rsidP="00501AAA">
      <w:pPr>
        <w:jc w:val="both"/>
        <w:rPr>
          <w:bCs/>
          <w:sz w:val="24"/>
          <w:szCs w:val="24"/>
        </w:rPr>
      </w:pPr>
    </w:p>
    <w:p w:rsidR="00DF4138" w:rsidRPr="002812A3" w:rsidRDefault="00DF4138" w:rsidP="00501AAA">
      <w:pPr>
        <w:jc w:val="both"/>
        <w:rPr>
          <w:bCs/>
          <w:sz w:val="24"/>
          <w:szCs w:val="24"/>
        </w:rPr>
      </w:pPr>
    </w:p>
    <w:p w:rsidR="003D4924" w:rsidRPr="002812A3" w:rsidRDefault="003D4924" w:rsidP="00501AAA">
      <w:pPr>
        <w:jc w:val="both"/>
        <w:rPr>
          <w:bCs/>
          <w:sz w:val="24"/>
          <w:szCs w:val="24"/>
        </w:rPr>
      </w:pPr>
      <w:r w:rsidRPr="002812A3">
        <w:rPr>
          <w:bCs/>
          <w:sz w:val="24"/>
          <w:szCs w:val="24"/>
        </w:rPr>
        <w:t xml:space="preserve">Authorization for approval of </w:t>
      </w:r>
      <w:r w:rsidR="008E7B05" w:rsidRPr="002812A3">
        <w:rPr>
          <w:bCs/>
          <w:sz w:val="24"/>
          <w:szCs w:val="24"/>
        </w:rPr>
        <w:t>contract with</w:t>
      </w:r>
      <w:r w:rsidRPr="002812A3">
        <w:rPr>
          <w:bCs/>
          <w:sz w:val="24"/>
          <w:szCs w:val="24"/>
        </w:rPr>
        <w:t xml:space="preserve"> International Fireworks Manufacturing</w:t>
      </w:r>
    </w:p>
    <w:p w:rsidR="003D4924" w:rsidRPr="002812A3" w:rsidRDefault="003D4924" w:rsidP="00501AAA">
      <w:pPr>
        <w:jc w:val="both"/>
        <w:rPr>
          <w:bCs/>
          <w:sz w:val="24"/>
          <w:szCs w:val="24"/>
        </w:rPr>
      </w:pPr>
    </w:p>
    <w:p w:rsidR="003D4924" w:rsidRPr="002812A3" w:rsidRDefault="003D4924" w:rsidP="00501AAA">
      <w:pPr>
        <w:jc w:val="both"/>
        <w:rPr>
          <w:bCs/>
          <w:sz w:val="24"/>
          <w:szCs w:val="24"/>
        </w:rPr>
      </w:pPr>
      <w:r w:rsidRPr="002812A3">
        <w:rPr>
          <w:bCs/>
          <w:sz w:val="24"/>
          <w:szCs w:val="24"/>
        </w:rPr>
        <w:t>Councilman D’Amato moved that a contract be approved with International Fireworks Manufacturing in the amount of $7,500; seconded by Councilman Dellaripa and carried as per the following roll call:  Council Members</w:t>
      </w:r>
      <w:r w:rsidR="008E7B05" w:rsidRPr="002812A3">
        <w:rPr>
          <w:bCs/>
          <w:sz w:val="24"/>
          <w:szCs w:val="24"/>
        </w:rPr>
        <w:t>; Dellaripa</w:t>
      </w:r>
      <w:r w:rsidRPr="002812A3">
        <w:rPr>
          <w:bCs/>
          <w:sz w:val="24"/>
          <w:szCs w:val="24"/>
        </w:rPr>
        <w:t>; Hudson; Sondermeyer; Yazdi; Costa and D’Amato all YES.</w:t>
      </w:r>
    </w:p>
    <w:p w:rsidR="003D4924" w:rsidRPr="002812A3" w:rsidRDefault="003D4924" w:rsidP="00501AAA">
      <w:pPr>
        <w:jc w:val="both"/>
        <w:rPr>
          <w:bCs/>
          <w:sz w:val="24"/>
          <w:szCs w:val="24"/>
        </w:rPr>
      </w:pPr>
    </w:p>
    <w:p w:rsidR="003D4924" w:rsidRPr="002812A3" w:rsidRDefault="003D4924" w:rsidP="00501AAA">
      <w:pPr>
        <w:jc w:val="both"/>
        <w:rPr>
          <w:b/>
          <w:bCs/>
          <w:i/>
          <w:sz w:val="24"/>
          <w:szCs w:val="24"/>
          <w:u w:val="single"/>
        </w:rPr>
      </w:pPr>
      <w:r w:rsidRPr="002812A3">
        <w:rPr>
          <w:b/>
          <w:bCs/>
          <w:i/>
          <w:sz w:val="24"/>
          <w:szCs w:val="24"/>
          <w:u w:val="single"/>
        </w:rPr>
        <w:t>Discussion of Annual Debt Statement</w:t>
      </w:r>
    </w:p>
    <w:p w:rsidR="003D4924" w:rsidRPr="002812A3" w:rsidRDefault="003D4924" w:rsidP="00501AAA">
      <w:pPr>
        <w:jc w:val="both"/>
        <w:rPr>
          <w:bCs/>
          <w:sz w:val="24"/>
          <w:szCs w:val="24"/>
        </w:rPr>
      </w:pPr>
    </w:p>
    <w:p w:rsidR="003D4924" w:rsidRPr="002812A3" w:rsidRDefault="003D4924" w:rsidP="00501AAA">
      <w:pPr>
        <w:jc w:val="both"/>
        <w:rPr>
          <w:bCs/>
          <w:sz w:val="24"/>
          <w:szCs w:val="24"/>
        </w:rPr>
      </w:pPr>
      <w:r w:rsidRPr="002812A3">
        <w:rPr>
          <w:bCs/>
          <w:sz w:val="24"/>
          <w:szCs w:val="24"/>
        </w:rPr>
        <w:t>Mayor stated that we have received our Annual Debt Statement</w:t>
      </w:r>
      <w:r w:rsidR="007E1421" w:rsidRPr="002812A3">
        <w:rPr>
          <w:bCs/>
          <w:sz w:val="24"/>
          <w:szCs w:val="24"/>
        </w:rPr>
        <w:t xml:space="preserve"> and we have an overall net debt of $9,183,460.79 which is a reduction overall from 2014 in excess of $300,000.</w:t>
      </w:r>
    </w:p>
    <w:p w:rsidR="007E1421" w:rsidRPr="002812A3" w:rsidRDefault="007E1421" w:rsidP="00501AAA">
      <w:pPr>
        <w:jc w:val="both"/>
        <w:rPr>
          <w:bCs/>
          <w:sz w:val="24"/>
          <w:szCs w:val="24"/>
        </w:rPr>
      </w:pPr>
    </w:p>
    <w:p w:rsidR="007E1421" w:rsidRPr="002812A3" w:rsidRDefault="007E1421" w:rsidP="00501AAA">
      <w:pPr>
        <w:jc w:val="both"/>
        <w:rPr>
          <w:bCs/>
          <w:sz w:val="24"/>
          <w:szCs w:val="24"/>
        </w:rPr>
      </w:pPr>
      <w:r w:rsidRPr="002812A3">
        <w:rPr>
          <w:bCs/>
          <w:sz w:val="24"/>
          <w:szCs w:val="24"/>
        </w:rPr>
        <w:t>Discussion in regard to Reeve Avenue CDBG Grant</w:t>
      </w:r>
    </w:p>
    <w:p w:rsidR="007E1421" w:rsidRPr="002812A3" w:rsidRDefault="007E1421" w:rsidP="00501AAA">
      <w:pPr>
        <w:jc w:val="both"/>
        <w:rPr>
          <w:bCs/>
          <w:sz w:val="24"/>
          <w:szCs w:val="24"/>
        </w:rPr>
      </w:pPr>
    </w:p>
    <w:p w:rsidR="007E1421" w:rsidRPr="002812A3" w:rsidRDefault="007E1421" w:rsidP="00501AAA">
      <w:pPr>
        <w:jc w:val="both"/>
        <w:rPr>
          <w:bCs/>
          <w:sz w:val="24"/>
          <w:szCs w:val="24"/>
        </w:rPr>
      </w:pPr>
      <w:r w:rsidRPr="002812A3">
        <w:rPr>
          <w:bCs/>
          <w:sz w:val="24"/>
          <w:szCs w:val="24"/>
        </w:rPr>
        <w:t>Mayor stated that the core samplings were done and there is no need to replace water lines on Reeve; money will be entirely on sidewalks and curbing.</w:t>
      </w:r>
    </w:p>
    <w:p w:rsidR="007E1421" w:rsidRPr="002812A3" w:rsidRDefault="007E1421" w:rsidP="00501AAA">
      <w:pPr>
        <w:jc w:val="both"/>
        <w:rPr>
          <w:bCs/>
          <w:sz w:val="24"/>
          <w:szCs w:val="24"/>
        </w:rPr>
      </w:pPr>
    </w:p>
    <w:p w:rsidR="007E1421" w:rsidRPr="002812A3" w:rsidRDefault="007E1421" w:rsidP="00501AAA">
      <w:pPr>
        <w:jc w:val="both"/>
        <w:rPr>
          <w:bCs/>
          <w:sz w:val="24"/>
          <w:szCs w:val="24"/>
        </w:rPr>
      </w:pPr>
    </w:p>
    <w:p w:rsidR="003D4924" w:rsidRPr="002812A3" w:rsidRDefault="008E7B05" w:rsidP="00501AAA">
      <w:pPr>
        <w:jc w:val="both"/>
        <w:rPr>
          <w:b/>
          <w:bCs/>
          <w:i/>
          <w:sz w:val="24"/>
          <w:szCs w:val="24"/>
          <w:u w:val="single"/>
        </w:rPr>
      </w:pPr>
      <w:r w:rsidRPr="002812A3">
        <w:rPr>
          <w:b/>
          <w:bCs/>
          <w:i/>
          <w:sz w:val="24"/>
          <w:szCs w:val="24"/>
        </w:rPr>
        <w:t>Adoption of Resolution</w:t>
      </w:r>
      <w:r w:rsidR="003D4924" w:rsidRPr="002812A3">
        <w:rPr>
          <w:b/>
          <w:bCs/>
          <w:i/>
          <w:sz w:val="24"/>
          <w:szCs w:val="24"/>
        </w:rPr>
        <w:t xml:space="preserve"> No. 2016-2.17:  Recognizing the 80</w:t>
      </w:r>
      <w:r w:rsidR="003D4924" w:rsidRPr="002812A3">
        <w:rPr>
          <w:b/>
          <w:bCs/>
          <w:i/>
          <w:sz w:val="24"/>
          <w:szCs w:val="24"/>
          <w:vertAlign w:val="superscript"/>
        </w:rPr>
        <w:t>th</w:t>
      </w:r>
      <w:r w:rsidR="003D4924" w:rsidRPr="002812A3">
        <w:rPr>
          <w:b/>
          <w:bCs/>
          <w:i/>
          <w:sz w:val="24"/>
          <w:szCs w:val="24"/>
        </w:rPr>
        <w:t xml:space="preserve"> Anniversary of the </w:t>
      </w:r>
      <w:r w:rsidR="003D4924" w:rsidRPr="002812A3">
        <w:rPr>
          <w:b/>
          <w:bCs/>
          <w:i/>
          <w:sz w:val="24"/>
          <w:szCs w:val="24"/>
          <w:u w:val="single"/>
        </w:rPr>
        <w:t>Bloomingdale Free Public Library</w:t>
      </w:r>
    </w:p>
    <w:p w:rsidR="003D4924" w:rsidRPr="002812A3" w:rsidRDefault="003D4924" w:rsidP="00501AAA">
      <w:pPr>
        <w:jc w:val="both"/>
        <w:rPr>
          <w:bCs/>
          <w:sz w:val="24"/>
          <w:szCs w:val="24"/>
        </w:rPr>
      </w:pPr>
    </w:p>
    <w:p w:rsidR="003D4924" w:rsidRPr="002812A3" w:rsidRDefault="003D4924" w:rsidP="00501AAA">
      <w:pPr>
        <w:jc w:val="both"/>
        <w:rPr>
          <w:bCs/>
          <w:sz w:val="24"/>
          <w:szCs w:val="24"/>
        </w:rPr>
      </w:pPr>
      <w:r w:rsidRPr="002812A3">
        <w:rPr>
          <w:bCs/>
          <w:sz w:val="24"/>
          <w:szCs w:val="24"/>
        </w:rPr>
        <w:t>Counci</w:t>
      </w:r>
      <w:r w:rsidR="007E1421" w:rsidRPr="002812A3">
        <w:rPr>
          <w:bCs/>
          <w:sz w:val="24"/>
          <w:szCs w:val="24"/>
        </w:rPr>
        <w:t>lman Yazdi offered the following Resolution and moved for its adoption:</w:t>
      </w:r>
    </w:p>
    <w:p w:rsidR="007E1421" w:rsidRPr="002812A3" w:rsidRDefault="007E1421" w:rsidP="00501AAA">
      <w:pPr>
        <w:jc w:val="both"/>
        <w:rPr>
          <w:bCs/>
          <w:sz w:val="24"/>
          <w:szCs w:val="24"/>
        </w:rPr>
      </w:pPr>
    </w:p>
    <w:p w:rsidR="007E1421" w:rsidRPr="002812A3" w:rsidRDefault="007E1421" w:rsidP="007E1421">
      <w:pPr>
        <w:jc w:val="center"/>
        <w:rPr>
          <w:b/>
          <w:sz w:val="24"/>
          <w:szCs w:val="24"/>
        </w:rPr>
      </w:pPr>
      <w:r w:rsidRPr="002812A3">
        <w:rPr>
          <w:b/>
          <w:sz w:val="24"/>
          <w:szCs w:val="24"/>
        </w:rPr>
        <w:t>RESOLUTION #2016-2.17</w:t>
      </w:r>
    </w:p>
    <w:p w:rsidR="007E1421" w:rsidRPr="002812A3" w:rsidRDefault="007E1421" w:rsidP="007E1421">
      <w:pPr>
        <w:jc w:val="center"/>
        <w:rPr>
          <w:b/>
          <w:sz w:val="24"/>
          <w:szCs w:val="24"/>
        </w:rPr>
      </w:pPr>
      <w:r w:rsidRPr="002812A3">
        <w:rPr>
          <w:b/>
          <w:sz w:val="24"/>
          <w:szCs w:val="24"/>
        </w:rPr>
        <w:t>OF THE GOVERNING BODY</w:t>
      </w:r>
    </w:p>
    <w:p w:rsidR="007E1421" w:rsidRPr="002812A3" w:rsidRDefault="007E1421" w:rsidP="007E1421">
      <w:pPr>
        <w:jc w:val="center"/>
        <w:rPr>
          <w:sz w:val="24"/>
          <w:szCs w:val="24"/>
        </w:rPr>
      </w:pPr>
      <w:r w:rsidRPr="002812A3">
        <w:rPr>
          <w:b/>
          <w:sz w:val="24"/>
          <w:szCs w:val="24"/>
          <w:u w:val="single"/>
        </w:rPr>
        <w:t>OF THE BOROUGH OF BLOOMINGDALE</w:t>
      </w:r>
    </w:p>
    <w:p w:rsidR="007E1421" w:rsidRPr="002812A3" w:rsidRDefault="007E1421" w:rsidP="007E1421">
      <w:pPr>
        <w:jc w:val="center"/>
        <w:rPr>
          <w:sz w:val="24"/>
          <w:szCs w:val="24"/>
        </w:rPr>
      </w:pPr>
    </w:p>
    <w:p w:rsidR="007E1421" w:rsidRPr="002812A3" w:rsidRDefault="007E1421" w:rsidP="007E1421">
      <w:pPr>
        <w:jc w:val="center"/>
        <w:rPr>
          <w:sz w:val="24"/>
          <w:szCs w:val="24"/>
        </w:rPr>
      </w:pPr>
      <w:r w:rsidRPr="002812A3">
        <w:rPr>
          <w:b/>
          <w:i/>
          <w:sz w:val="24"/>
          <w:szCs w:val="24"/>
        </w:rPr>
        <w:t>Recognizing the 90</w:t>
      </w:r>
      <w:r w:rsidRPr="002812A3">
        <w:rPr>
          <w:b/>
          <w:i/>
          <w:sz w:val="24"/>
          <w:szCs w:val="24"/>
          <w:vertAlign w:val="superscript"/>
        </w:rPr>
        <w:t>th</w:t>
      </w:r>
      <w:r w:rsidRPr="002812A3">
        <w:rPr>
          <w:b/>
          <w:i/>
          <w:sz w:val="24"/>
          <w:szCs w:val="24"/>
        </w:rPr>
        <w:t xml:space="preserve"> Anniversary of the Bloomingdale Free Public Library</w:t>
      </w:r>
    </w:p>
    <w:p w:rsidR="007E1421" w:rsidRPr="002812A3" w:rsidRDefault="007E1421" w:rsidP="007E1421">
      <w:pPr>
        <w:jc w:val="center"/>
        <w:rPr>
          <w:sz w:val="24"/>
          <w:szCs w:val="24"/>
        </w:rPr>
      </w:pPr>
    </w:p>
    <w:p w:rsidR="007E1421" w:rsidRPr="002812A3" w:rsidRDefault="007E1421" w:rsidP="007E1421">
      <w:pPr>
        <w:jc w:val="both"/>
        <w:rPr>
          <w:sz w:val="24"/>
          <w:szCs w:val="24"/>
        </w:rPr>
      </w:pPr>
      <w:r w:rsidRPr="002812A3">
        <w:rPr>
          <w:b/>
          <w:i/>
          <w:sz w:val="24"/>
          <w:szCs w:val="24"/>
        </w:rPr>
        <w:t>WHEREAS,</w:t>
      </w:r>
      <w:r w:rsidRPr="002812A3">
        <w:rPr>
          <w:sz w:val="24"/>
          <w:szCs w:val="24"/>
        </w:rPr>
        <w:t xml:space="preserve"> the Governing Body (“Governing Body”) of the Borough of Bloomingdale (“Borough”) finds and declares that the Bloomingdale Free Public Library (“Library”) will be celebrating its 90</w:t>
      </w:r>
      <w:r w:rsidRPr="002812A3">
        <w:rPr>
          <w:sz w:val="24"/>
          <w:szCs w:val="24"/>
          <w:vertAlign w:val="superscript"/>
        </w:rPr>
        <w:t>th</w:t>
      </w:r>
      <w:r w:rsidRPr="002812A3">
        <w:rPr>
          <w:sz w:val="24"/>
          <w:szCs w:val="24"/>
        </w:rPr>
        <w:t xml:space="preserve"> Anniversary on May 18, 2016; and</w:t>
      </w:r>
    </w:p>
    <w:p w:rsidR="007E1421" w:rsidRPr="002812A3" w:rsidRDefault="007E1421" w:rsidP="007E1421">
      <w:pPr>
        <w:jc w:val="both"/>
        <w:rPr>
          <w:sz w:val="24"/>
          <w:szCs w:val="24"/>
        </w:rPr>
      </w:pPr>
    </w:p>
    <w:p w:rsidR="007E1421" w:rsidRPr="002812A3" w:rsidRDefault="007E1421" w:rsidP="007E1421">
      <w:pPr>
        <w:jc w:val="both"/>
        <w:rPr>
          <w:sz w:val="24"/>
          <w:szCs w:val="24"/>
        </w:rPr>
      </w:pPr>
      <w:r w:rsidRPr="002812A3">
        <w:rPr>
          <w:b/>
          <w:i/>
          <w:sz w:val="24"/>
          <w:szCs w:val="24"/>
        </w:rPr>
        <w:t>WHEREAS,</w:t>
      </w:r>
      <w:r w:rsidRPr="002812A3">
        <w:rPr>
          <w:sz w:val="24"/>
          <w:szCs w:val="24"/>
        </w:rPr>
        <w:t xml:space="preserve"> the Governing Body further finds and declares that the Library has provided patrons of all ages with access to books ranging from the “classics” to the latest “best sellers”; and</w:t>
      </w:r>
    </w:p>
    <w:p w:rsidR="007E1421" w:rsidRPr="002812A3" w:rsidRDefault="007E1421" w:rsidP="007E1421">
      <w:pPr>
        <w:jc w:val="both"/>
        <w:rPr>
          <w:sz w:val="24"/>
          <w:szCs w:val="24"/>
        </w:rPr>
      </w:pPr>
    </w:p>
    <w:p w:rsidR="007E1421" w:rsidRPr="002812A3" w:rsidRDefault="007E1421" w:rsidP="007E1421">
      <w:pPr>
        <w:jc w:val="both"/>
        <w:rPr>
          <w:sz w:val="24"/>
          <w:szCs w:val="24"/>
        </w:rPr>
      </w:pPr>
      <w:r w:rsidRPr="002812A3">
        <w:rPr>
          <w:b/>
          <w:i/>
          <w:sz w:val="24"/>
          <w:szCs w:val="24"/>
        </w:rPr>
        <w:t>WHEREAS,</w:t>
      </w:r>
      <w:r w:rsidRPr="002812A3">
        <w:rPr>
          <w:sz w:val="24"/>
          <w:szCs w:val="24"/>
        </w:rPr>
        <w:t xml:space="preserve"> the Governing Body further finds and declares that the Library has presented programs spanning the range from early readers to sophisticated bookworms, and everyone else in-between; and</w:t>
      </w:r>
    </w:p>
    <w:p w:rsidR="007E1421" w:rsidRPr="002812A3" w:rsidRDefault="007E1421" w:rsidP="007E1421">
      <w:pPr>
        <w:jc w:val="both"/>
        <w:rPr>
          <w:sz w:val="24"/>
          <w:szCs w:val="24"/>
        </w:rPr>
      </w:pPr>
    </w:p>
    <w:p w:rsidR="007E1421" w:rsidRPr="002812A3" w:rsidRDefault="007E1421" w:rsidP="007E1421">
      <w:pPr>
        <w:jc w:val="both"/>
        <w:rPr>
          <w:sz w:val="24"/>
          <w:szCs w:val="24"/>
        </w:rPr>
      </w:pPr>
      <w:r w:rsidRPr="002812A3">
        <w:rPr>
          <w:b/>
          <w:i/>
          <w:sz w:val="24"/>
          <w:szCs w:val="24"/>
        </w:rPr>
        <w:t>WHEREAS,</w:t>
      </w:r>
      <w:r w:rsidRPr="002812A3">
        <w:rPr>
          <w:sz w:val="24"/>
          <w:szCs w:val="24"/>
        </w:rPr>
        <w:t xml:space="preserve"> the Governing Body further finds and declares that the Library has offered free access to the Internet, thereby ensuring that all members of our community have access to the latest technological advances available in our society; and</w:t>
      </w:r>
    </w:p>
    <w:p w:rsidR="007E1421" w:rsidRPr="002812A3" w:rsidRDefault="007E1421" w:rsidP="007E1421">
      <w:pPr>
        <w:jc w:val="both"/>
        <w:rPr>
          <w:sz w:val="24"/>
          <w:szCs w:val="24"/>
        </w:rPr>
      </w:pPr>
    </w:p>
    <w:p w:rsidR="007E1421" w:rsidRPr="002812A3" w:rsidRDefault="007E1421" w:rsidP="007E1421">
      <w:pPr>
        <w:jc w:val="both"/>
        <w:rPr>
          <w:sz w:val="24"/>
          <w:szCs w:val="24"/>
        </w:rPr>
      </w:pPr>
      <w:r w:rsidRPr="002812A3">
        <w:rPr>
          <w:b/>
          <w:i/>
          <w:sz w:val="24"/>
          <w:szCs w:val="24"/>
        </w:rPr>
        <w:t>WHEREAS,</w:t>
      </w:r>
      <w:r w:rsidRPr="002812A3">
        <w:rPr>
          <w:sz w:val="24"/>
          <w:szCs w:val="24"/>
        </w:rPr>
        <w:t xml:space="preserve"> the Governing Body further finds and declares that the Library has encouraged its patrons to participate in community activities that have enhanced the quality of life for everyone who calls Bloomingdale home; and</w:t>
      </w:r>
    </w:p>
    <w:p w:rsidR="007E1421" w:rsidRPr="002812A3" w:rsidRDefault="007E1421" w:rsidP="007E1421">
      <w:pPr>
        <w:jc w:val="both"/>
        <w:rPr>
          <w:sz w:val="24"/>
          <w:szCs w:val="24"/>
        </w:rPr>
      </w:pPr>
    </w:p>
    <w:p w:rsidR="007E1421" w:rsidRPr="002812A3" w:rsidRDefault="007E1421" w:rsidP="007E1421">
      <w:pPr>
        <w:jc w:val="both"/>
        <w:rPr>
          <w:sz w:val="24"/>
          <w:szCs w:val="24"/>
        </w:rPr>
      </w:pPr>
      <w:r w:rsidRPr="002812A3">
        <w:rPr>
          <w:b/>
          <w:i/>
          <w:sz w:val="24"/>
          <w:szCs w:val="24"/>
        </w:rPr>
        <w:t>WHEREAS,</w:t>
      </w:r>
      <w:r w:rsidRPr="002812A3">
        <w:rPr>
          <w:sz w:val="24"/>
          <w:szCs w:val="24"/>
        </w:rPr>
        <w:t xml:space="preserve"> the Governing Body further finds and declares that the Library has played an integral role in the educational, civic, cultural and social development of the Borough and its citizenry since the Library’s formation eight decades ago; and</w:t>
      </w:r>
    </w:p>
    <w:p w:rsidR="007E1421" w:rsidRPr="002812A3" w:rsidRDefault="007E1421" w:rsidP="007E1421">
      <w:pPr>
        <w:jc w:val="both"/>
        <w:rPr>
          <w:sz w:val="24"/>
          <w:szCs w:val="24"/>
        </w:rPr>
      </w:pPr>
    </w:p>
    <w:p w:rsidR="007E1421" w:rsidRPr="002812A3" w:rsidRDefault="007E1421" w:rsidP="007E1421">
      <w:pPr>
        <w:jc w:val="both"/>
        <w:rPr>
          <w:sz w:val="24"/>
          <w:szCs w:val="24"/>
        </w:rPr>
      </w:pPr>
      <w:r w:rsidRPr="002812A3">
        <w:rPr>
          <w:b/>
          <w:i/>
          <w:sz w:val="24"/>
          <w:szCs w:val="24"/>
        </w:rPr>
        <w:lastRenderedPageBreak/>
        <w:t>WHEREAS,</w:t>
      </w:r>
      <w:r w:rsidRPr="002812A3">
        <w:rPr>
          <w:sz w:val="24"/>
          <w:szCs w:val="24"/>
        </w:rPr>
        <w:t xml:space="preserve"> the Governing Body further finds and declares that the Governing Body and the citizenry served thereby have demonstrated their sincere appreciation for the indispensable contributions made by the Library to our community by wholeheartedly supporting the 2002 General Election Referendum authorizing the construction of a new library/civic center on Glenwild Avenue, a project for which the Governing Body reaffirms its full and unconditional financial support;</w:t>
      </w:r>
    </w:p>
    <w:p w:rsidR="007E1421" w:rsidRPr="002812A3" w:rsidRDefault="007E1421" w:rsidP="007E1421">
      <w:pPr>
        <w:jc w:val="both"/>
        <w:rPr>
          <w:sz w:val="24"/>
          <w:szCs w:val="24"/>
        </w:rPr>
      </w:pPr>
    </w:p>
    <w:p w:rsidR="007E1421" w:rsidRPr="002812A3" w:rsidRDefault="007E1421" w:rsidP="007E1421">
      <w:pPr>
        <w:jc w:val="both"/>
        <w:rPr>
          <w:sz w:val="24"/>
          <w:szCs w:val="24"/>
        </w:rPr>
      </w:pPr>
      <w:r w:rsidRPr="002812A3">
        <w:rPr>
          <w:b/>
          <w:i/>
          <w:sz w:val="24"/>
          <w:szCs w:val="24"/>
        </w:rPr>
        <w:t>NOW, THEREFORE, BE IT RESOLVED</w:t>
      </w:r>
      <w:r w:rsidRPr="002812A3">
        <w:rPr>
          <w:sz w:val="24"/>
          <w:szCs w:val="24"/>
        </w:rPr>
        <w:t xml:space="preserve"> that the Governing Body of the Borough of Bloomingdale hereby extends its sincere congratulations to the Bloomingdale Free Public Library upon the attainment of its 90</w:t>
      </w:r>
      <w:r w:rsidRPr="002812A3">
        <w:rPr>
          <w:sz w:val="24"/>
          <w:szCs w:val="24"/>
          <w:vertAlign w:val="superscript"/>
        </w:rPr>
        <w:t>th</w:t>
      </w:r>
      <w:r w:rsidRPr="002812A3">
        <w:rPr>
          <w:sz w:val="24"/>
          <w:szCs w:val="24"/>
        </w:rPr>
        <w:t xml:space="preserve"> Anniversary, and does further extend its best wishes to the employees, trustees, benefactors and patrons of the Library for continued, successful enjoyment of all that the Library has to offer to our community for many years to come.</w:t>
      </w:r>
    </w:p>
    <w:p w:rsidR="007E1421" w:rsidRPr="002812A3" w:rsidRDefault="007E1421" w:rsidP="007E1421">
      <w:pPr>
        <w:jc w:val="both"/>
        <w:rPr>
          <w:sz w:val="24"/>
          <w:szCs w:val="24"/>
        </w:rPr>
      </w:pPr>
    </w:p>
    <w:p w:rsidR="007E1421" w:rsidRPr="002812A3" w:rsidRDefault="007E1421" w:rsidP="007E1421">
      <w:pPr>
        <w:jc w:val="both"/>
        <w:rPr>
          <w:sz w:val="24"/>
          <w:szCs w:val="24"/>
        </w:rPr>
      </w:pPr>
      <w:r w:rsidRPr="002812A3">
        <w:rPr>
          <w:sz w:val="24"/>
          <w:szCs w:val="24"/>
        </w:rPr>
        <w:t xml:space="preserve">Co0uncilman Sondermeyer seconded the motion and it carried as per the following roll call:  Council Members:  Hudson; Sondermeyer; Yazdi; Costa; </w:t>
      </w:r>
      <w:r w:rsidR="008E7B05" w:rsidRPr="002812A3">
        <w:rPr>
          <w:sz w:val="24"/>
          <w:szCs w:val="24"/>
        </w:rPr>
        <w:t>D’Amato</w:t>
      </w:r>
      <w:r w:rsidRPr="002812A3">
        <w:rPr>
          <w:sz w:val="24"/>
          <w:szCs w:val="24"/>
        </w:rPr>
        <w:t xml:space="preserve"> and Dellaripa all YES.</w:t>
      </w:r>
    </w:p>
    <w:p w:rsidR="007E1421" w:rsidRPr="002812A3" w:rsidRDefault="007E1421" w:rsidP="007E1421">
      <w:pPr>
        <w:jc w:val="both"/>
        <w:rPr>
          <w:sz w:val="24"/>
          <w:szCs w:val="24"/>
        </w:rPr>
      </w:pPr>
    </w:p>
    <w:p w:rsidR="007E1421" w:rsidRPr="002812A3" w:rsidRDefault="007E1421" w:rsidP="007E1421">
      <w:pPr>
        <w:jc w:val="both"/>
        <w:rPr>
          <w:b/>
          <w:i/>
          <w:sz w:val="24"/>
          <w:szCs w:val="24"/>
          <w:u w:val="single"/>
        </w:rPr>
      </w:pPr>
      <w:r w:rsidRPr="002812A3">
        <w:rPr>
          <w:b/>
          <w:i/>
          <w:sz w:val="24"/>
          <w:szCs w:val="24"/>
          <w:u w:val="single"/>
        </w:rPr>
        <w:t>Authorization for 6:00 p.m. start of March 1, 2016 meeting</w:t>
      </w:r>
    </w:p>
    <w:p w:rsidR="007E1421" w:rsidRPr="002812A3" w:rsidRDefault="007E1421" w:rsidP="007E1421">
      <w:pPr>
        <w:jc w:val="both"/>
        <w:rPr>
          <w:sz w:val="24"/>
          <w:szCs w:val="24"/>
        </w:rPr>
      </w:pPr>
    </w:p>
    <w:p w:rsidR="007E1421" w:rsidRPr="002812A3" w:rsidRDefault="007E1421" w:rsidP="007E1421">
      <w:pPr>
        <w:jc w:val="both"/>
        <w:rPr>
          <w:sz w:val="24"/>
          <w:szCs w:val="24"/>
        </w:rPr>
      </w:pPr>
      <w:r w:rsidRPr="002812A3">
        <w:rPr>
          <w:sz w:val="24"/>
          <w:szCs w:val="24"/>
        </w:rPr>
        <w:t xml:space="preserve">Councilman Yazdi moved that the March 1, 2016 meeting begin at 6 p.m. with a presentation by the Otteau Group and Richard Reading Assoc. and the </w:t>
      </w:r>
      <w:r w:rsidR="008E7B05" w:rsidRPr="002812A3">
        <w:rPr>
          <w:sz w:val="24"/>
          <w:szCs w:val="24"/>
        </w:rPr>
        <w:t>regularly</w:t>
      </w:r>
      <w:r w:rsidRPr="002812A3">
        <w:rPr>
          <w:sz w:val="24"/>
          <w:szCs w:val="24"/>
        </w:rPr>
        <w:t xml:space="preserve"> scheduled agenda to follow immediately after; seconded by Councilman Costa and carried on voice</w:t>
      </w:r>
      <w:r w:rsidR="008E7B05" w:rsidRPr="002812A3">
        <w:rPr>
          <w:sz w:val="24"/>
          <w:szCs w:val="24"/>
        </w:rPr>
        <w:t xml:space="preserve"> vote with all Council Members v</w:t>
      </w:r>
      <w:r w:rsidRPr="002812A3">
        <w:rPr>
          <w:sz w:val="24"/>
          <w:szCs w:val="24"/>
        </w:rPr>
        <w:t>oting YES.</w:t>
      </w:r>
    </w:p>
    <w:p w:rsidR="007E1421" w:rsidRPr="002812A3" w:rsidRDefault="007E1421" w:rsidP="007E1421">
      <w:pPr>
        <w:jc w:val="both"/>
        <w:rPr>
          <w:sz w:val="24"/>
          <w:szCs w:val="24"/>
        </w:rPr>
      </w:pPr>
    </w:p>
    <w:p w:rsidR="007E1421" w:rsidRPr="002812A3" w:rsidRDefault="008E7B05" w:rsidP="007E1421">
      <w:pPr>
        <w:jc w:val="both"/>
        <w:rPr>
          <w:b/>
          <w:i/>
          <w:sz w:val="24"/>
          <w:szCs w:val="24"/>
          <w:u w:val="single"/>
        </w:rPr>
      </w:pPr>
      <w:r w:rsidRPr="002812A3">
        <w:rPr>
          <w:b/>
          <w:i/>
          <w:sz w:val="24"/>
          <w:szCs w:val="24"/>
          <w:u w:val="single"/>
        </w:rPr>
        <w:t>Introduction</w:t>
      </w:r>
      <w:r w:rsidR="007E1421" w:rsidRPr="002812A3">
        <w:rPr>
          <w:b/>
          <w:i/>
          <w:sz w:val="24"/>
          <w:szCs w:val="24"/>
          <w:u w:val="single"/>
        </w:rPr>
        <w:t xml:space="preserve"> of Ordinance no. 6-2016:  Salary Ordinance</w:t>
      </w:r>
    </w:p>
    <w:p w:rsidR="007E1421" w:rsidRPr="002812A3" w:rsidRDefault="007E1421" w:rsidP="007E1421">
      <w:pPr>
        <w:jc w:val="both"/>
        <w:rPr>
          <w:sz w:val="24"/>
          <w:szCs w:val="24"/>
        </w:rPr>
      </w:pPr>
    </w:p>
    <w:p w:rsidR="007E1421" w:rsidRPr="002812A3" w:rsidRDefault="007E1421" w:rsidP="004672C4">
      <w:pPr>
        <w:pStyle w:val="BodyText"/>
        <w:rPr>
          <w:rFonts w:cs="Times New Roman"/>
          <w:b/>
        </w:rPr>
      </w:pPr>
      <w:r w:rsidRPr="002812A3">
        <w:rPr>
          <w:rFonts w:cs="Times New Roman"/>
          <w:b/>
        </w:rPr>
        <w:t>AN ORDINANCE ESTABLISHING A MINIMUM AND MAXIMUM RANGE OF SALARY AND COMPENSATION FOR CATEGORIES AND TITLES OF OFFICERS, NON-CONTRACTUAL EMPLOYEES AND CONTRACTUAL EMPLOYEES OF THE BOROUGH OF BLOOMINGDALE</w:t>
      </w:r>
    </w:p>
    <w:p w:rsidR="007E1421" w:rsidRPr="002812A3" w:rsidRDefault="007E1421" w:rsidP="007E1421">
      <w:pPr>
        <w:widowControl w:val="0"/>
        <w:spacing w:line="225" w:lineRule="exact"/>
        <w:rPr>
          <w:snapToGrid w:val="0"/>
          <w:sz w:val="24"/>
          <w:szCs w:val="24"/>
        </w:rPr>
      </w:pPr>
    </w:p>
    <w:p w:rsidR="007E1421" w:rsidRPr="002812A3" w:rsidRDefault="007E1421" w:rsidP="007E1421">
      <w:pPr>
        <w:jc w:val="both"/>
        <w:rPr>
          <w:sz w:val="24"/>
          <w:szCs w:val="24"/>
        </w:rPr>
      </w:pPr>
    </w:p>
    <w:p w:rsidR="00D4021D" w:rsidRPr="002812A3" w:rsidRDefault="00D4021D" w:rsidP="007E1421">
      <w:pPr>
        <w:jc w:val="both"/>
        <w:rPr>
          <w:sz w:val="24"/>
          <w:szCs w:val="24"/>
        </w:rPr>
      </w:pPr>
      <w:r w:rsidRPr="002812A3">
        <w:rPr>
          <w:sz w:val="24"/>
          <w:szCs w:val="24"/>
        </w:rPr>
        <w:t>WAS INTRODUCED BY TITLE BY COUNCILMAN Yazdi who moved that seconded and final reading and public hearing be held on March 1, 2016 at 7 p.m.; seconded by Councilman Dellaripa and carried as per the following roll call:  Council Members:  Sondermeyer, YES; Yazdi, YES; Costa, NO; D’Amato, YES; Dellaripa, YES and Hudson, YES</w:t>
      </w:r>
    </w:p>
    <w:p w:rsidR="00D4021D" w:rsidRPr="002812A3" w:rsidRDefault="00D4021D" w:rsidP="007E1421">
      <w:pPr>
        <w:jc w:val="both"/>
        <w:rPr>
          <w:sz w:val="24"/>
          <w:szCs w:val="24"/>
        </w:rPr>
      </w:pPr>
    </w:p>
    <w:p w:rsidR="00D4021D" w:rsidRPr="002812A3" w:rsidRDefault="00D4021D" w:rsidP="007E1421">
      <w:pPr>
        <w:jc w:val="both"/>
        <w:rPr>
          <w:b/>
          <w:i/>
          <w:sz w:val="24"/>
          <w:szCs w:val="24"/>
          <w:u w:val="single"/>
        </w:rPr>
      </w:pPr>
      <w:r w:rsidRPr="002812A3">
        <w:rPr>
          <w:b/>
          <w:i/>
          <w:sz w:val="24"/>
          <w:szCs w:val="24"/>
          <w:u w:val="single"/>
        </w:rPr>
        <w:t>2015 Annual Police Report</w:t>
      </w:r>
    </w:p>
    <w:p w:rsidR="00D4021D" w:rsidRPr="002812A3" w:rsidRDefault="00D4021D" w:rsidP="007E1421">
      <w:pPr>
        <w:jc w:val="both"/>
        <w:rPr>
          <w:sz w:val="24"/>
          <w:szCs w:val="24"/>
        </w:rPr>
      </w:pPr>
    </w:p>
    <w:p w:rsidR="00D4021D" w:rsidRPr="002812A3" w:rsidRDefault="00D4021D" w:rsidP="007E1421">
      <w:pPr>
        <w:jc w:val="both"/>
        <w:rPr>
          <w:sz w:val="24"/>
          <w:szCs w:val="24"/>
        </w:rPr>
      </w:pPr>
      <w:r w:rsidRPr="002812A3">
        <w:rPr>
          <w:sz w:val="24"/>
          <w:szCs w:val="24"/>
        </w:rPr>
        <w:t xml:space="preserve">Mayor stated that the Police Chief has submitted his 2015 Annual Report which is on file in the Municipal Clerk’s </w:t>
      </w:r>
      <w:r w:rsidR="008E7B05" w:rsidRPr="002812A3">
        <w:rPr>
          <w:sz w:val="24"/>
          <w:szCs w:val="24"/>
        </w:rPr>
        <w:t>Office</w:t>
      </w:r>
      <w:r w:rsidRPr="002812A3">
        <w:rPr>
          <w:sz w:val="24"/>
          <w:szCs w:val="24"/>
        </w:rPr>
        <w:t>.</w:t>
      </w:r>
    </w:p>
    <w:p w:rsidR="00D4021D" w:rsidRPr="002812A3" w:rsidRDefault="00D4021D" w:rsidP="007E1421">
      <w:pPr>
        <w:jc w:val="both"/>
        <w:rPr>
          <w:sz w:val="24"/>
          <w:szCs w:val="24"/>
        </w:rPr>
      </w:pPr>
    </w:p>
    <w:p w:rsidR="00D4021D" w:rsidRPr="002812A3" w:rsidRDefault="00D4021D" w:rsidP="007E1421">
      <w:pPr>
        <w:jc w:val="both"/>
        <w:rPr>
          <w:sz w:val="24"/>
          <w:szCs w:val="24"/>
        </w:rPr>
      </w:pPr>
      <w:r w:rsidRPr="002812A3">
        <w:rPr>
          <w:sz w:val="24"/>
          <w:szCs w:val="24"/>
        </w:rPr>
        <w:t>Mayor commended the Chief and his department on all they accomplished in 2015 and highlighted some of the areas in the report.</w:t>
      </w:r>
    </w:p>
    <w:p w:rsidR="00D4021D" w:rsidRPr="002812A3" w:rsidRDefault="00D4021D" w:rsidP="007E1421">
      <w:pPr>
        <w:jc w:val="both"/>
        <w:rPr>
          <w:sz w:val="24"/>
          <w:szCs w:val="24"/>
        </w:rPr>
      </w:pPr>
    </w:p>
    <w:p w:rsidR="00D4021D" w:rsidRPr="002812A3" w:rsidRDefault="00D4021D" w:rsidP="007E1421">
      <w:pPr>
        <w:jc w:val="both"/>
        <w:rPr>
          <w:b/>
          <w:i/>
          <w:sz w:val="24"/>
          <w:szCs w:val="24"/>
          <w:u w:val="single"/>
        </w:rPr>
      </w:pPr>
      <w:r w:rsidRPr="002812A3">
        <w:rPr>
          <w:b/>
          <w:i/>
          <w:sz w:val="24"/>
          <w:szCs w:val="24"/>
          <w:u w:val="single"/>
        </w:rPr>
        <w:t xml:space="preserve">Adoption of </w:t>
      </w:r>
      <w:r w:rsidR="008E7B05" w:rsidRPr="002812A3">
        <w:rPr>
          <w:b/>
          <w:i/>
          <w:sz w:val="24"/>
          <w:szCs w:val="24"/>
          <w:u w:val="single"/>
        </w:rPr>
        <w:t>Resolution</w:t>
      </w:r>
      <w:r w:rsidRPr="002812A3">
        <w:rPr>
          <w:b/>
          <w:i/>
          <w:sz w:val="24"/>
          <w:szCs w:val="24"/>
          <w:u w:val="single"/>
        </w:rPr>
        <w:t xml:space="preserve"> No. 2016-2.18:  Bills List</w:t>
      </w:r>
    </w:p>
    <w:p w:rsidR="00D4021D" w:rsidRPr="002812A3" w:rsidRDefault="00D4021D" w:rsidP="007E1421">
      <w:pPr>
        <w:jc w:val="both"/>
        <w:rPr>
          <w:sz w:val="24"/>
          <w:szCs w:val="24"/>
        </w:rPr>
      </w:pPr>
    </w:p>
    <w:p w:rsidR="00D4021D" w:rsidRPr="002812A3" w:rsidRDefault="00D4021D" w:rsidP="007E1421">
      <w:pPr>
        <w:jc w:val="both"/>
        <w:rPr>
          <w:sz w:val="24"/>
          <w:szCs w:val="24"/>
        </w:rPr>
      </w:pPr>
      <w:r w:rsidRPr="002812A3">
        <w:rPr>
          <w:sz w:val="24"/>
          <w:szCs w:val="24"/>
        </w:rPr>
        <w:t xml:space="preserve">Councilman Yazdi offered the following Resolution and moved for its </w:t>
      </w:r>
      <w:r w:rsidR="008E7B05" w:rsidRPr="002812A3">
        <w:rPr>
          <w:sz w:val="24"/>
          <w:szCs w:val="24"/>
        </w:rPr>
        <w:t>adoption</w:t>
      </w:r>
      <w:r w:rsidRPr="002812A3">
        <w:rPr>
          <w:sz w:val="24"/>
          <w:szCs w:val="24"/>
        </w:rPr>
        <w:t>:</w:t>
      </w:r>
    </w:p>
    <w:p w:rsidR="00D4021D" w:rsidRPr="002812A3" w:rsidRDefault="00D4021D" w:rsidP="007E1421">
      <w:pPr>
        <w:jc w:val="both"/>
        <w:rPr>
          <w:sz w:val="24"/>
          <w:szCs w:val="24"/>
        </w:rPr>
      </w:pPr>
    </w:p>
    <w:p w:rsidR="00D4021D" w:rsidRPr="002812A3" w:rsidRDefault="00D4021D" w:rsidP="00D4021D">
      <w:pPr>
        <w:rPr>
          <w:b/>
          <w:sz w:val="24"/>
          <w:szCs w:val="24"/>
        </w:rPr>
      </w:pPr>
      <w:r w:rsidRPr="002812A3">
        <w:rPr>
          <w:b/>
          <w:sz w:val="24"/>
          <w:szCs w:val="24"/>
        </w:rPr>
        <w:t xml:space="preserve">                RESOLUTION - #2016 –2.18</w:t>
      </w:r>
    </w:p>
    <w:p w:rsidR="00D4021D" w:rsidRPr="002812A3" w:rsidRDefault="00D4021D" w:rsidP="00D4021D">
      <w:pPr>
        <w:jc w:val="center"/>
        <w:rPr>
          <w:b/>
          <w:sz w:val="24"/>
          <w:szCs w:val="24"/>
        </w:rPr>
      </w:pPr>
      <w:r w:rsidRPr="002812A3">
        <w:rPr>
          <w:b/>
          <w:sz w:val="24"/>
          <w:szCs w:val="24"/>
        </w:rPr>
        <w:t>OF THE GOVERNING BODY</w:t>
      </w:r>
    </w:p>
    <w:p w:rsidR="00D4021D" w:rsidRPr="002812A3" w:rsidRDefault="00D4021D" w:rsidP="00D4021D">
      <w:pPr>
        <w:jc w:val="center"/>
        <w:rPr>
          <w:b/>
          <w:sz w:val="24"/>
          <w:szCs w:val="24"/>
        </w:rPr>
      </w:pPr>
      <w:r w:rsidRPr="002812A3">
        <w:rPr>
          <w:sz w:val="24"/>
          <w:szCs w:val="24"/>
        </w:rPr>
        <w:t xml:space="preserve">  </w:t>
      </w:r>
      <w:r w:rsidRPr="002812A3">
        <w:rPr>
          <w:b/>
          <w:sz w:val="24"/>
          <w:szCs w:val="24"/>
        </w:rPr>
        <w:t>OF THE BOROUGH OF BLOOMINGDALE</w:t>
      </w:r>
    </w:p>
    <w:p w:rsidR="00D4021D" w:rsidRPr="002812A3" w:rsidRDefault="00D4021D" w:rsidP="00D4021D">
      <w:pPr>
        <w:jc w:val="center"/>
        <w:rPr>
          <w:b/>
          <w:sz w:val="24"/>
          <w:szCs w:val="24"/>
        </w:rPr>
      </w:pPr>
    </w:p>
    <w:p w:rsidR="00D4021D" w:rsidRPr="002812A3" w:rsidRDefault="00D4021D" w:rsidP="00D4021D">
      <w:pPr>
        <w:pStyle w:val="Heading2"/>
        <w:rPr>
          <w:szCs w:val="24"/>
        </w:rPr>
      </w:pPr>
      <w:r w:rsidRPr="002812A3">
        <w:rPr>
          <w:szCs w:val="24"/>
        </w:rPr>
        <w:t>Authorizing Payment of Municipal Obligations</w:t>
      </w:r>
    </w:p>
    <w:p w:rsidR="00D4021D" w:rsidRPr="002812A3" w:rsidRDefault="00D4021D" w:rsidP="00D4021D">
      <w:pPr>
        <w:rPr>
          <w:sz w:val="24"/>
          <w:szCs w:val="24"/>
        </w:rPr>
      </w:pPr>
    </w:p>
    <w:p w:rsidR="00D4021D" w:rsidRPr="002812A3" w:rsidRDefault="00D4021D" w:rsidP="00D4021D">
      <w:pPr>
        <w:jc w:val="both"/>
        <w:rPr>
          <w:sz w:val="24"/>
          <w:szCs w:val="24"/>
        </w:rPr>
      </w:pPr>
      <w:r w:rsidRPr="002812A3">
        <w:rPr>
          <w:b/>
          <w:sz w:val="24"/>
          <w:szCs w:val="24"/>
        </w:rPr>
        <w:t>WHEREAS</w:t>
      </w:r>
      <w:r w:rsidRPr="002812A3">
        <w:rPr>
          <w:sz w:val="24"/>
          <w:szCs w:val="24"/>
        </w:rPr>
        <w:t>, the Governing Body (“Governing Body”) of the Borough of Bloomingdale (“Borough”) finds and declares that certain municipal obligations have come due and are now payable; and</w:t>
      </w:r>
    </w:p>
    <w:p w:rsidR="00D4021D" w:rsidRPr="002812A3" w:rsidRDefault="00D4021D" w:rsidP="00D4021D">
      <w:pPr>
        <w:jc w:val="both"/>
        <w:rPr>
          <w:sz w:val="24"/>
          <w:szCs w:val="24"/>
        </w:rPr>
      </w:pPr>
    </w:p>
    <w:p w:rsidR="00D4021D" w:rsidRPr="002812A3" w:rsidRDefault="00D4021D" w:rsidP="00D4021D">
      <w:pPr>
        <w:jc w:val="both"/>
        <w:rPr>
          <w:sz w:val="24"/>
          <w:szCs w:val="24"/>
        </w:rPr>
      </w:pPr>
    </w:p>
    <w:p w:rsidR="00D4021D" w:rsidRPr="002812A3" w:rsidRDefault="00D4021D" w:rsidP="00D4021D">
      <w:pPr>
        <w:jc w:val="both"/>
        <w:rPr>
          <w:sz w:val="24"/>
          <w:szCs w:val="24"/>
        </w:rPr>
      </w:pPr>
    </w:p>
    <w:p w:rsidR="00D4021D" w:rsidRPr="002812A3" w:rsidRDefault="00D4021D" w:rsidP="00D4021D">
      <w:pPr>
        <w:jc w:val="both"/>
        <w:rPr>
          <w:sz w:val="24"/>
          <w:szCs w:val="24"/>
        </w:rPr>
      </w:pPr>
      <w:r w:rsidRPr="002812A3">
        <w:rPr>
          <w:b/>
          <w:sz w:val="24"/>
          <w:szCs w:val="24"/>
        </w:rPr>
        <w:t>NOW, THEREFORE, BE IT RESOLVED</w:t>
      </w:r>
      <w:r w:rsidRPr="002812A3">
        <w:rPr>
          <w:sz w:val="24"/>
          <w:szCs w:val="24"/>
        </w:rPr>
        <w:t xml:space="preserve"> that the Governing Body of the Borough of Bloomingdale does hereby authorize payment of said municipal obligations, in accordance with </w:t>
      </w:r>
      <w:r w:rsidRPr="002812A3">
        <w:rPr>
          <w:sz w:val="24"/>
          <w:szCs w:val="24"/>
        </w:rPr>
        <w:lastRenderedPageBreak/>
        <w:t xml:space="preserve">the recommendations of the Chief Financial Officer and the Borough Treasurer, from the following accounts and in the following amounts: </w:t>
      </w:r>
      <w:r w:rsidRPr="002812A3">
        <w:rPr>
          <w:b/>
          <w:sz w:val="24"/>
          <w:szCs w:val="24"/>
        </w:rPr>
        <w:t>WHEREAS</w:t>
      </w:r>
      <w:r w:rsidRPr="002812A3">
        <w:rPr>
          <w:sz w:val="24"/>
          <w:szCs w:val="24"/>
        </w:rPr>
        <w:t>, the Governing Body further finds and declares that said obligations have been itemized on the annexed schedules, which are hereby deemed part of this Resolution;</w:t>
      </w:r>
    </w:p>
    <w:p w:rsidR="00D4021D" w:rsidRPr="002812A3" w:rsidRDefault="00D4021D" w:rsidP="00D4021D">
      <w:pPr>
        <w:rPr>
          <w:sz w:val="24"/>
          <w:szCs w:val="24"/>
        </w:rPr>
      </w:pPr>
    </w:p>
    <w:p w:rsidR="00D4021D" w:rsidRPr="002812A3" w:rsidRDefault="00D4021D" w:rsidP="00D4021D">
      <w:pPr>
        <w:rPr>
          <w:sz w:val="24"/>
          <w:szCs w:val="24"/>
        </w:rPr>
      </w:pPr>
      <w:r w:rsidRPr="002812A3">
        <w:rPr>
          <w:sz w:val="24"/>
          <w:szCs w:val="24"/>
        </w:rPr>
        <w:t xml:space="preserve">BILLS LIST                                                                                                    PREPAID LIST                                                                                                                                                                                                                    </w:t>
      </w:r>
    </w:p>
    <w:p w:rsidR="00D4021D" w:rsidRPr="002812A3" w:rsidRDefault="00D4021D" w:rsidP="00D4021D">
      <w:pPr>
        <w:tabs>
          <w:tab w:val="left" w:pos="5415"/>
        </w:tabs>
        <w:rPr>
          <w:sz w:val="24"/>
          <w:szCs w:val="24"/>
        </w:rPr>
      </w:pPr>
      <w:r w:rsidRPr="002812A3">
        <w:rPr>
          <w:sz w:val="24"/>
          <w:szCs w:val="24"/>
        </w:rPr>
        <w:t xml:space="preserve">  </w:t>
      </w:r>
    </w:p>
    <w:p w:rsidR="00D4021D" w:rsidRPr="002812A3" w:rsidRDefault="00D4021D" w:rsidP="00D4021D">
      <w:pPr>
        <w:tabs>
          <w:tab w:val="left" w:pos="5415"/>
        </w:tabs>
        <w:rPr>
          <w:sz w:val="24"/>
          <w:szCs w:val="24"/>
        </w:rPr>
      </w:pPr>
      <w:r w:rsidRPr="002812A3">
        <w:rPr>
          <w:sz w:val="24"/>
          <w:szCs w:val="24"/>
        </w:rPr>
        <w:t>CURRENT                         3,089,237.00                                        CURRENT                             945,881.07</w:t>
      </w:r>
    </w:p>
    <w:p w:rsidR="00D4021D" w:rsidRPr="002812A3" w:rsidRDefault="00D4021D" w:rsidP="00D4021D">
      <w:pPr>
        <w:tabs>
          <w:tab w:val="left" w:pos="5415"/>
        </w:tabs>
        <w:rPr>
          <w:sz w:val="24"/>
          <w:szCs w:val="24"/>
        </w:rPr>
      </w:pPr>
      <w:r w:rsidRPr="002812A3">
        <w:rPr>
          <w:sz w:val="24"/>
          <w:szCs w:val="24"/>
        </w:rPr>
        <w:t>UTILITY                               117,241.74                                        UTILITY                                467,363.76</w:t>
      </w:r>
    </w:p>
    <w:p w:rsidR="00D4021D" w:rsidRPr="002812A3" w:rsidRDefault="00D4021D" w:rsidP="00D4021D">
      <w:pPr>
        <w:tabs>
          <w:tab w:val="left" w:pos="5415"/>
        </w:tabs>
        <w:rPr>
          <w:sz w:val="24"/>
          <w:szCs w:val="24"/>
        </w:rPr>
      </w:pPr>
      <w:r w:rsidRPr="002812A3">
        <w:rPr>
          <w:sz w:val="24"/>
          <w:szCs w:val="24"/>
        </w:rPr>
        <w:t>CAPITAL                              709,762.94                                        OPEN SPACE                          00,000.00</w:t>
      </w:r>
    </w:p>
    <w:p w:rsidR="00D4021D" w:rsidRPr="002812A3" w:rsidRDefault="00D4021D" w:rsidP="00D4021D">
      <w:pPr>
        <w:ind w:right="-270"/>
        <w:rPr>
          <w:sz w:val="24"/>
          <w:szCs w:val="24"/>
        </w:rPr>
      </w:pPr>
      <w:r w:rsidRPr="002812A3">
        <w:rPr>
          <w:sz w:val="24"/>
          <w:szCs w:val="24"/>
        </w:rPr>
        <w:t>UTILITY CAPITAL                34,870.00                                       TRUST ACCOUNT               119,510.52</w:t>
      </w:r>
    </w:p>
    <w:p w:rsidR="00D4021D" w:rsidRPr="002812A3" w:rsidRDefault="00D4021D" w:rsidP="00D4021D">
      <w:pPr>
        <w:rPr>
          <w:sz w:val="24"/>
          <w:szCs w:val="24"/>
        </w:rPr>
      </w:pPr>
      <w:r w:rsidRPr="002812A3">
        <w:rPr>
          <w:sz w:val="24"/>
          <w:szCs w:val="24"/>
        </w:rPr>
        <w:t>TRUST                                   137,626.60                                       RECYCLING                             0,000.00                                                                                                                                                  DOG                                           3,385.36                                       DOG TRUST                                 000.00</w:t>
      </w:r>
    </w:p>
    <w:p w:rsidR="00D4021D" w:rsidRPr="002812A3" w:rsidRDefault="00D4021D" w:rsidP="00D4021D">
      <w:pPr>
        <w:rPr>
          <w:sz w:val="24"/>
          <w:szCs w:val="24"/>
        </w:rPr>
      </w:pPr>
      <w:r w:rsidRPr="002812A3">
        <w:rPr>
          <w:sz w:val="24"/>
          <w:szCs w:val="24"/>
        </w:rPr>
        <w:t>RECREATION                        10,668.63                                       UNEMPLOY                                 743.32 ROSE FUND                             3,344.29                                       CAPITAL                                  33,998.00</w:t>
      </w:r>
    </w:p>
    <w:p w:rsidR="00D4021D" w:rsidRPr="002812A3" w:rsidRDefault="00D4021D" w:rsidP="00D4021D">
      <w:pPr>
        <w:tabs>
          <w:tab w:val="left" w:pos="6075"/>
        </w:tabs>
        <w:rPr>
          <w:sz w:val="24"/>
          <w:szCs w:val="24"/>
        </w:rPr>
      </w:pPr>
      <w:r w:rsidRPr="002812A3">
        <w:rPr>
          <w:sz w:val="24"/>
          <w:szCs w:val="24"/>
        </w:rPr>
        <w:t>RECYCLING                               000.00                                       WATER CAPITAL                        000.00</w:t>
      </w:r>
    </w:p>
    <w:p w:rsidR="00D4021D" w:rsidRPr="002812A3" w:rsidRDefault="00D4021D" w:rsidP="00D4021D">
      <w:pPr>
        <w:tabs>
          <w:tab w:val="left" w:pos="6075"/>
        </w:tabs>
        <w:rPr>
          <w:sz w:val="24"/>
          <w:szCs w:val="24"/>
        </w:rPr>
      </w:pPr>
      <w:r w:rsidRPr="002812A3">
        <w:rPr>
          <w:sz w:val="24"/>
          <w:szCs w:val="24"/>
        </w:rPr>
        <w:t>UNEMPLOYMENT                 0,000.00                                        RECREATION                                00.00</w:t>
      </w:r>
    </w:p>
    <w:p w:rsidR="00D4021D" w:rsidRPr="002812A3" w:rsidRDefault="00D4021D" w:rsidP="00D4021D">
      <w:pPr>
        <w:rPr>
          <w:sz w:val="24"/>
          <w:szCs w:val="24"/>
        </w:rPr>
      </w:pPr>
      <w:r w:rsidRPr="002812A3">
        <w:rPr>
          <w:sz w:val="24"/>
          <w:szCs w:val="24"/>
        </w:rPr>
        <w:t>SEWER ASSESSMENT                00.00</w:t>
      </w:r>
    </w:p>
    <w:p w:rsidR="00D4021D" w:rsidRPr="002812A3" w:rsidRDefault="00D4021D" w:rsidP="00D4021D">
      <w:pPr>
        <w:rPr>
          <w:sz w:val="24"/>
          <w:szCs w:val="24"/>
        </w:rPr>
      </w:pPr>
      <w:r w:rsidRPr="002812A3">
        <w:rPr>
          <w:sz w:val="24"/>
          <w:szCs w:val="24"/>
        </w:rPr>
        <w:t xml:space="preserve">TOTAL                               4,106,136.56                                        TOTAL                                1,567,496.67   </w:t>
      </w:r>
    </w:p>
    <w:p w:rsidR="00D4021D" w:rsidRPr="002812A3" w:rsidRDefault="00D4021D" w:rsidP="00D4021D">
      <w:pPr>
        <w:rPr>
          <w:sz w:val="24"/>
          <w:szCs w:val="24"/>
        </w:rPr>
      </w:pPr>
      <w:r w:rsidRPr="002812A3">
        <w:rPr>
          <w:sz w:val="24"/>
          <w:szCs w:val="24"/>
        </w:rPr>
        <w:t xml:space="preserve">       </w:t>
      </w:r>
    </w:p>
    <w:p w:rsidR="00D4021D" w:rsidRPr="002812A3" w:rsidRDefault="00D4021D" w:rsidP="007E1421">
      <w:pPr>
        <w:jc w:val="both"/>
        <w:rPr>
          <w:sz w:val="24"/>
          <w:szCs w:val="24"/>
        </w:rPr>
      </w:pPr>
    </w:p>
    <w:p w:rsidR="00D4021D" w:rsidRPr="002812A3" w:rsidRDefault="00D4021D" w:rsidP="007E1421">
      <w:pPr>
        <w:jc w:val="both"/>
        <w:rPr>
          <w:sz w:val="24"/>
          <w:szCs w:val="24"/>
        </w:rPr>
      </w:pPr>
      <w:r w:rsidRPr="002812A3">
        <w:rPr>
          <w:sz w:val="24"/>
          <w:szCs w:val="24"/>
        </w:rPr>
        <w:t xml:space="preserve">Councilman Dellaripa seconded the motion and it carried as per the </w:t>
      </w:r>
      <w:r w:rsidR="008E7B05" w:rsidRPr="002812A3">
        <w:rPr>
          <w:sz w:val="24"/>
          <w:szCs w:val="24"/>
        </w:rPr>
        <w:t>following</w:t>
      </w:r>
      <w:r w:rsidRPr="002812A3">
        <w:rPr>
          <w:sz w:val="24"/>
          <w:szCs w:val="24"/>
        </w:rPr>
        <w:t xml:space="preserve"> roll call:  Council Members:  Yazdi; Costa; D’Amato; Dellaripa; Hudson and Sondermeyer all YES&gt;</w:t>
      </w:r>
    </w:p>
    <w:p w:rsidR="00D4021D" w:rsidRPr="002812A3" w:rsidRDefault="00D4021D" w:rsidP="007E1421">
      <w:pPr>
        <w:jc w:val="both"/>
        <w:rPr>
          <w:sz w:val="24"/>
          <w:szCs w:val="24"/>
        </w:rPr>
      </w:pPr>
    </w:p>
    <w:p w:rsidR="00D4021D" w:rsidRPr="002812A3" w:rsidRDefault="00D4021D" w:rsidP="007E1421">
      <w:pPr>
        <w:jc w:val="both"/>
        <w:rPr>
          <w:b/>
          <w:i/>
          <w:sz w:val="24"/>
          <w:szCs w:val="24"/>
          <w:u w:val="single"/>
        </w:rPr>
      </w:pPr>
      <w:r w:rsidRPr="002812A3">
        <w:rPr>
          <w:b/>
          <w:i/>
          <w:sz w:val="24"/>
          <w:szCs w:val="24"/>
          <w:u w:val="single"/>
        </w:rPr>
        <w:t xml:space="preserve">Adoption of </w:t>
      </w:r>
      <w:r w:rsidR="008E7B05" w:rsidRPr="002812A3">
        <w:rPr>
          <w:b/>
          <w:i/>
          <w:sz w:val="24"/>
          <w:szCs w:val="24"/>
          <w:u w:val="single"/>
        </w:rPr>
        <w:t>resolution</w:t>
      </w:r>
      <w:r w:rsidRPr="002812A3">
        <w:rPr>
          <w:b/>
          <w:i/>
          <w:sz w:val="24"/>
          <w:szCs w:val="24"/>
          <w:u w:val="single"/>
        </w:rPr>
        <w:t xml:space="preserve"> No. 2016-2.19:  </w:t>
      </w:r>
      <w:r w:rsidR="008E7B05" w:rsidRPr="002812A3">
        <w:rPr>
          <w:b/>
          <w:i/>
          <w:sz w:val="24"/>
          <w:szCs w:val="24"/>
          <w:u w:val="single"/>
        </w:rPr>
        <w:t>Municipal</w:t>
      </w:r>
      <w:r w:rsidRPr="002812A3">
        <w:rPr>
          <w:b/>
          <w:i/>
          <w:sz w:val="24"/>
          <w:szCs w:val="24"/>
          <w:u w:val="single"/>
        </w:rPr>
        <w:t xml:space="preserve"> Fair </w:t>
      </w:r>
      <w:r w:rsidR="008E7B05" w:rsidRPr="002812A3">
        <w:rPr>
          <w:b/>
          <w:i/>
          <w:sz w:val="24"/>
          <w:szCs w:val="24"/>
          <w:u w:val="single"/>
        </w:rPr>
        <w:t>Housing</w:t>
      </w:r>
      <w:r w:rsidRPr="002812A3">
        <w:rPr>
          <w:b/>
          <w:i/>
          <w:sz w:val="24"/>
          <w:szCs w:val="24"/>
          <w:u w:val="single"/>
        </w:rPr>
        <w:t xml:space="preserve"> CDBG</w:t>
      </w:r>
    </w:p>
    <w:p w:rsidR="00D4021D" w:rsidRPr="002812A3" w:rsidRDefault="00D4021D" w:rsidP="007E1421">
      <w:pPr>
        <w:jc w:val="both"/>
        <w:rPr>
          <w:sz w:val="24"/>
          <w:szCs w:val="24"/>
        </w:rPr>
      </w:pPr>
    </w:p>
    <w:p w:rsidR="00D4021D" w:rsidRPr="002812A3" w:rsidRDefault="00D4021D" w:rsidP="007E1421">
      <w:pPr>
        <w:jc w:val="both"/>
        <w:rPr>
          <w:sz w:val="24"/>
          <w:szCs w:val="24"/>
        </w:rPr>
      </w:pPr>
      <w:r w:rsidRPr="002812A3">
        <w:rPr>
          <w:sz w:val="24"/>
          <w:szCs w:val="24"/>
        </w:rPr>
        <w:t xml:space="preserve">Councilwoman Hudson offered the following resolution and moved for tis </w:t>
      </w:r>
      <w:r w:rsidR="008E7B05" w:rsidRPr="002812A3">
        <w:rPr>
          <w:sz w:val="24"/>
          <w:szCs w:val="24"/>
        </w:rPr>
        <w:t>adoption</w:t>
      </w:r>
      <w:r w:rsidRPr="002812A3">
        <w:rPr>
          <w:sz w:val="24"/>
          <w:szCs w:val="24"/>
        </w:rPr>
        <w:t>’’’</w:t>
      </w:r>
    </w:p>
    <w:p w:rsidR="00D4021D" w:rsidRPr="002812A3" w:rsidRDefault="007E1421" w:rsidP="007E1421">
      <w:pPr>
        <w:jc w:val="both"/>
        <w:rPr>
          <w:sz w:val="24"/>
          <w:szCs w:val="24"/>
        </w:rPr>
      </w:pPr>
      <w:r w:rsidRPr="002812A3">
        <w:rPr>
          <w:sz w:val="24"/>
          <w:szCs w:val="24"/>
        </w:rPr>
        <w:tab/>
      </w:r>
      <w:r w:rsidRPr="002812A3">
        <w:rPr>
          <w:sz w:val="24"/>
          <w:szCs w:val="24"/>
        </w:rPr>
        <w:tab/>
      </w:r>
      <w:r w:rsidRPr="002812A3">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021D" w:rsidRPr="002812A3" w:rsidTr="00D4021D">
        <w:tc>
          <w:tcPr>
            <w:tcW w:w="9350" w:type="dxa"/>
          </w:tcPr>
          <w:p w:rsidR="00D4021D" w:rsidRPr="002812A3" w:rsidRDefault="00D4021D" w:rsidP="00D4021D">
            <w:pPr>
              <w:autoSpaceDE w:val="0"/>
              <w:autoSpaceDN w:val="0"/>
              <w:adjustRightInd w:val="0"/>
              <w:spacing w:before="60" w:after="60"/>
              <w:jc w:val="center"/>
              <w:rPr>
                <w:smallCaps/>
                <w:sz w:val="24"/>
                <w:szCs w:val="24"/>
              </w:rPr>
            </w:pPr>
          </w:p>
        </w:tc>
      </w:tr>
    </w:tbl>
    <w:p w:rsidR="002812A3" w:rsidRPr="002812A3" w:rsidRDefault="002812A3" w:rsidP="002812A3">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812A3" w:rsidRPr="002812A3" w:rsidTr="002D15E6">
        <w:tc>
          <w:tcPr>
            <w:tcW w:w="10440" w:type="dxa"/>
          </w:tcPr>
          <w:p w:rsidR="002812A3" w:rsidRPr="002812A3" w:rsidRDefault="002812A3" w:rsidP="002812A3">
            <w:pPr>
              <w:autoSpaceDE w:val="0"/>
              <w:autoSpaceDN w:val="0"/>
              <w:adjustRightInd w:val="0"/>
              <w:spacing w:before="60" w:after="60"/>
              <w:jc w:val="center"/>
              <w:rPr>
                <w:rFonts w:ascii="Arial" w:hAnsi="Arial" w:cs="Arial"/>
                <w:b/>
                <w:bCs/>
                <w:smallCaps/>
                <w:sz w:val="28"/>
                <w:szCs w:val="28"/>
              </w:rPr>
            </w:pPr>
            <w:r w:rsidRPr="002812A3">
              <w:rPr>
                <w:rFonts w:ascii="Arial" w:hAnsi="Arial" w:cs="Arial"/>
                <w:b/>
                <w:bCs/>
                <w:smallCaps/>
                <w:sz w:val="28"/>
                <w:szCs w:val="28"/>
              </w:rPr>
              <w:t>Resolution No. 2016-2.19</w:t>
            </w:r>
          </w:p>
          <w:p w:rsidR="002812A3" w:rsidRPr="002812A3" w:rsidRDefault="002812A3" w:rsidP="002812A3">
            <w:pPr>
              <w:autoSpaceDE w:val="0"/>
              <w:autoSpaceDN w:val="0"/>
              <w:adjustRightInd w:val="0"/>
              <w:spacing w:before="60" w:after="60"/>
              <w:jc w:val="center"/>
              <w:rPr>
                <w:rFonts w:ascii="Arial" w:hAnsi="Arial" w:cs="Arial"/>
                <w:b/>
                <w:bCs/>
                <w:smallCaps/>
                <w:sz w:val="28"/>
                <w:szCs w:val="28"/>
              </w:rPr>
            </w:pPr>
            <w:r w:rsidRPr="002812A3">
              <w:rPr>
                <w:rFonts w:ascii="Arial" w:hAnsi="Arial" w:cs="Arial"/>
                <w:b/>
                <w:bCs/>
                <w:smallCaps/>
                <w:sz w:val="28"/>
                <w:szCs w:val="28"/>
              </w:rPr>
              <w:t>BOROUGH OF BLOOMINGDALE</w:t>
            </w:r>
          </w:p>
          <w:p w:rsidR="002812A3" w:rsidRPr="002812A3" w:rsidRDefault="002812A3" w:rsidP="002812A3">
            <w:pPr>
              <w:autoSpaceDE w:val="0"/>
              <w:autoSpaceDN w:val="0"/>
              <w:adjustRightInd w:val="0"/>
              <w:spacing w:before="60" w:after="60"/>
              <w:jc w:val="center"/>
              <w:rPr>
                <w:rFonts w:ascii="Arial" w:hAnsi="Arial" w:cs="Arial"/>
                <w:smallCaps/>
                <w:sz w:val="28"/>
                <w:szCs w:val="28"/>
              </w:rPr>
            </w:pPr>
            <w:r w:rsidRPr="002812A3">
              <w:rPr>
                <w:rFonts w:ascii="Arial" w:hAnsi="Arial" w:cs="Arial"/>
                <w:b/>
                <w:bCs/>
                <w:smallCaps/>
                <w:sz w:val="28"/>
                <w:szCs w:val="28"/>
              </w:rPr>
              <w:t>Municipal Council Fair Housing Resolution</w:t>
            </w:r>
          </w:p>
        </w:tc>
      </w:tr>
      <w:tr w:rsidR="002812A3" w:rsidRPr="002812A3" w:rsidTr="002D15E6">
        <w:tc>
          <w:tcPr>
            <w:tcW w:w="10440" w:type="dxa"/>
          </w:tcPr>
          <w:p w:rsidR="002812A3" w:rsidRPr="002812A3" w:rsidRDefault="002812A3" w:rsidP="002812A3">
            <w:pPr>
              <w:autoSpaceDE w:val="0"/>
              <w:autoSpaceDN w:val="0"/>
              <w:adjustRightInd w:val="0"/>
              <w:spacing w:line="360" w:lineRule="auto"/>
              <w:rPr>
                <w:rFonts w:ascii="Arial" w:hAnsi="Arial" w:cs="Arial"/>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2812A3">
              <w:rPr>
                <w:rFonts w:ascii="Arial" w:hAnsi="Arial" w:cs="Arial"/>
                <w:noProof/>
                <w:snapToGrid w:val="0"/>
                <w:sz w:val="22"/>
                <w:szCs w:val="22"/>
              </w:rPr>
              <w:t>The Borough of Bloomingdale supports Title VIII of the Civil Rights Act of 1968 (Federal Fair Housing Law) and the New Jersey Law Against Discrimination.  It is the policy of the Borough of Bloomingdale to implement programs to ensure equal opportunity in housing for all persons regardless of race, color, religion, ancestry, sex (including pregnancy), national origin, nationality, familial status, marital or domestic partnership status, affectional or sexual orientation, atypical hereditary cellular or blood trait, genetic information, liability for military service, mental or physical disability, perceived disabilty,  AIDS/HIV status and Lawful Income or Source of Lawful Rent Payment (Section 8).  The Borough of Bloomingdale further objects to discrimination in the sale, rental, leasing, financing of housing or land to be used for construction of housing, or in the provision of brokerage services because of race, color, religion, ancestry, sex, national origin, handicap or disability as prohibited by Title VIII of the Civil Rights Act of 1968 (Federal Fair Housing Law) and the New Jersey Law Against Discrimination. Therefore, the Municipal Council of the Borough of Bloomingdale do hereby approve the following resolution.</w:t>
            </w: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2812A3">
              <w:rPr>
                <w:rFonts w:ascii="Arial" w:hAnsi="Arial" w:cs="Arial"/>
                <w:noProof/>
                <w:snapToGrid w:val="0"/>
                <w:sz w:val="22"/>
                <w:szCs w:val="22"/>
              </w:rPr>
              <w:t xml:space="preserve">BE IT RESOLVED, that within available resources, the Borough of Bloomingdale will assist all persons who feel they have been discriminated against under one of the </w:t>
            </w:r>
            <w:r w:rsidRPr="002812A3">
              <w:rPr>
                <w:rFonts w:ascii="Arial" w:hAnsi="Arial" w:cs="Arial"/>
                <w:noProof/>
                <w:snapToGrid w:val="0"/>
                <w:sz w:val="22"/>
                <w:szCs w:val="22"/>
              </w:rPr>
              <w:lastRenderedPageBreak/>
              <w:t>aforementioned categories,  to seek equity under federal and state laws by filing a complaint with the New Jersey Division on Civil Rights and the U.S. Department of Housing and Urban Development, as appropriate.</w:t>
            </w: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2812A3">
              <w:rPr>
                <w:rFonts w:ascii="Arial" w:hAnsi="Arial" w:cs="Arial"/>
                <w:noProof/>
                <w:snapToGrid w:val="0"/>
                <w:sz w:val="22"/>
                <w:szCs w:val="22"/>
              </w:rPr>
              <w:t>BE IT FURTHER RESOLVED, that the Borough of Bloomingdale shall publicize this resolution and through this publicity shall cause owners of real estate, developers, and builders to become aware of their respective responsibilities and rights under the Federal Fair Housing Law, the New Jersey Law Against Discrimination, and any local laws or ordinances.</w:t>
            </w: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2812A3">
              <w:rPr>
                <w:rFonts w:ascii="Arial" w:hAnsi="Arial" w:cs="Arial"/>
                <w:noProof/>
                <w:snapToGrid w:val="0"/>
                <w:sz w:val="22"/>
                <w:szCs w:val="22"/>
              </w:rPr>
              <w:t xml:space="preserve">BE IT FURTHER RESOLVED, that the municipality will at a minimum include, but not be limited to: (1) the printing and publicizing of this resolution, a fair housing public notice and other applicable fair housing information through local media, community contacts and placement on the Municipal website and in other social media; (2) distribution of posters, flyers, and any other means which will bring to the attention of those affected, the knowledge of their respective responsibilities and rights concerning equal opportunity in housing. </w:t>
            </w: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2812A3">
              <w:rPr>
                <w:rFonts w:ascii="Arial" w:hAnsi="Arial" w:cs="Arial"/>
                <w:noProof/>
                <w:snapToGrid w:val="0"/>
                <w:sz w:val="22"/>
                <w:szCs w:val="22"/>
              </w:rPr>
              <w:t>Approved this 16 day of February, 2016.</w:t>
            </w: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2812A3" w:rsidRPr="002812A3" w:rsidRDefault="002812A3" w:rsidP="002812A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r w:rsidRPr="002812A3">
              <w:rPr>
                <w:rFonts w:ascii="Arial" w:hAnsi="Arial" w:cs="Arial"/>
                <w:noProof/>
                <w:snapToGrid w:val="0"/>
                <w:sz w:val="22"/>
                <w:szCs w:val="22"/>
              </w:rPr>
              <w:t>ATTEST:</w:t>
            </w:r>
          </w:p>
          <w:p w:rsidR="002812A3" w:rsidRPr="002812A3" w:rsidRDefault="002812A3" w:rsidP="002812A3">
            <w:pPr>
              <w:autoSpaceDE w:val="0"/>
              <w:autoSpaceDN w:val="0"/>
              <w:adjustRightInd w:val="0"/>
              <w:spacing w:line="360" w:lineRule="auto"/>
              <w:rPr>
                <w:rFonts w:ascii="Arial" w:hAnsi="Arial" w:cs="Arial"/>
                <w:sz w:val="22"/>
                <w:szCs w:val="22"/>
              </w:rPr>
            </w:pPr>
            <w:r w:rsidRPr="002812A3">
              <w:rPr>
                <w:rFonts w:ascii="Arial" w:hAnsi="Arial" w:cs="Arial"/>
                <w:sz w:val="22"/>
                <w:szCs w:val="22"/>
              </w:rPr>
              <w:t>__________________________________                 February 16, 2016</w:t>
            </w:r>
          </w:p>
          <w:p w:rsidR="002812A3" w:rsidRPr="002812A3" w:rsidRDefault="002812A3" w:rsidP="002812A3">
            <w:pPr>
              <w:autoSpaceDE w:val="0"/>
              <w:autoSpaceDN w:val="0"/>
              <w:adjustRightInd w:val="0"/>
              <w:spacing w:line="360" w:lineRule="auto"/>
              <w:rPr>
                <w:rFonts w:ascii="Arial" w:hAnsi="Arial" w:cs="Arial"/>
                <w:sz w:val="22"/>
                <w:szCs w:val="22"/>
              </w:rPr>
            </w:pPr>
            <w:r w:rsidRPr="002812A3">
              <w:rPr>
                <w:rFonts w:ascii="Arial" w:hAnsi="Arial" w:cs="Arial"/>
                <w:sz w:val="22"/>
                <w:szCs w:val="22"/>
              </w:rPr>
              <w:t>Jane McCarthy, RMC</w:t>
            </w:r>
          </w:p>
          <w:p w:rsidR="002812A3" w:rsidRPr="002812A3" w:rsidRDefault="002812A3" w:rsidP="002812A3">
            <w:pPr>
              <w:autoSpaceDE w:val="0"/>
              <w:autoSpaceDN w:val="0"/>
              <w:adjustRightInd w:val="0"/>
              <w:spacing w:line="360" w:lineRule="auto"/>
              <w:rPr>
                <w:rFonts w:ascii="Arial" w:hAnsi="Arial" w:cs="Arial"/>
                <w:sz w:val="22"/>
                <w:szCs w:val="22"/>
              </w:rPr>
            </w:pPr>
            <w:r w:rsidRPr="002812A3">
              <w:rPr>
                <w:rFonts w:ascii="Arial" w:hAnsi="Arial" w:cs="Arial"/>
                <w:sz w:val="22"/>
                <w:szCs w:val="22"/>
              </w:rPr>
              <w:t>Municipal Clerk</w:t>
            </w:r>
            <w:r w:rsidRPr="002812A3">
              <w:rPr>
                <w:rFonts w:ascii="Arial" w:hAnsi="Arial" w:cs="Arial"/>
                <w:sz w:val="22"/>
                <w:szCs w:val="22"/>
              </w:rPr>
              <w:tab/>
            </w:r>
            <w:r w:rsidRPr="002812A3">
              <w:rPr>
                <w:rFonts w:ascii="Arial" w:hAnsi="Arial" w:cs="Arial"/>
                <w:sz w:val="22"/>
                <w:szCs w:val="22"/>
              </w:rPr>
              <w:tab/>
            </w:r>
            <w:r w:rsidRPr="002812A3">
              <w:rPr>
                <w:rFonts w:ascii="Arial" w:hAnsi="Arial" w:cs="Arial"/>
                <w:sz w:val="22"/>
                <w:szCs w:val="22"/>
              </w:rPr>
              <w:tab/>
              <w:t xml:space="preserve">                           Date</w:t>
            </w:r>
          </w:p>
          <w:p w:rsidR="002812A3" w:rsidRPr="002812A3" w:rsidRDefault="002812A3" w:rsidP="002812A3">
            <w:pPr>
              <w:autoSpaceDE w:val="0"/>
              <w:autoSpaceDN w:val="0"/>
              <w:adjustRightInd w:val="0"/>
              <w:spacing w:line="360" w:lineRule="auto"/>
              <w:rPr>
                <w:rFonts w:ascii="Arial" w:hAnsi="Arial" w:cs="Arial"/>
                <w:sz w:val="22"/>
                <w:szCs w:val="22"/>
              </w:rPr>
            </w:pPr>
          </w:p>
          <w:p w:rsidR="002812A3" w:rsidRPr="002812A3" w:rsidRDefault="002812A3" w:rsidP="002812A3">
            <w:pPr>
              <w:autoSpaceDE w:val="0"/>
              <w:autoSpaceDN w:val="0"/>
              <w:adjustRightInd w:val="0"/>
              <w:spacing w:line="360" w:lineRule="auto"/>
              <w:rPr>
                <w:rFonts w:ascii="Arial" w:hAnsi="Arial" w:cs="Arial"/>
                <w:sz w:val="22"/>
                <w:szCs w:val="22"/>
              </w:rPr>
            </w:pPr>
          </w:p>
          <w:p w:rsidR="002812A3" w:rsidRPr="002812A3" w:rsidRDefault="002812A3" w:rsidP="002812A3">
            <w:pPr>
              <w:autoSpaceDE w:val="0"/>
              <w:autoSpaceDN w:val="0"/>
              <w:adjustRightInd w:val="0"/>
              <w:spacing w:line="360" w:lineRule="auto"/>
              <w:rPr>
                <w:rFonts w:ascii="Arial" w:hAnsi="Arial" w:cs="Arial"/>
                <w:sz w:val="22"/>
                <w:szCs w:val="22"/>
              </w:rPr>
            </w:pPr>
            <w:r w:rsidRPr="002812A3">
              <w:rPr>
                <w:rFonts w:ascii="Arial" w:hAnsi="Arial" w:cs="Arial"/>
                <w:sz w:val="22"/>
                <w:szCs w:val="22"/>
              </w:rPr>
              <w:t>__________________________________</w:t>
            </w:r>
            <w:r w:rsidRPr="002812A3">
              <w:rPr>
                <w:rFonts w:ascii="Arial" w:hAnsi="Arial" w:cs="Arial"/>
                <w:sz w:val="22"/>
                <w:szCs w:val="22"/>
              </w:rPr>
              <w:tab/>
              <w:t xml:space="preserve">                 973-838-0778</w:t>
            </w:r>
          </w:p>
          <w:p w:rsidR="002812A3" w:rsidRPr="002812A3" w:rsidRDefault="002812A3" w:rsidP="002812A3">
            <w:pPr>
              <w:spacing w:line="360" w:lineRule="auto"/>
              <w:rPr>
                <w:rFonts w:ascii="Arial" w:hAnsi="Arial" w:cs="Arial"/>
                <w:sz w:val="22"/>
                <w:szCs w:val="22"/>
              </w:rPr>
            </w:pPr>
            <w:r w:rsidRPr="002812A3">
              <w:rPr>
                <w:rFonts w:ascii="Arial" w:hAnsi="Arial" w:cs="Arial"/>
                <w:sz w:val="22"/>
                <w:szCs w:val="22"/>
              </w:rPr>
              <w:t xml:space="preserve">Mayor Jonathan Dunleavy                              </w:t>
            </w:r>
            <w:r w:rsidRPr="002812A3">
              <w:rPr>
                <w:rFonts w:ascii="Arial" w:hAnsi="Arial" w:cs="Arial"/>
                <w:sz w:val="22"/>
                <w:szCs w:val="22"/>
              </w:rPr>
              <w:tab/>
              <w:t xml:space="preserve">    Telephone Number</w:t>
            </w:r>
          </w:p>
          <w:p w:rsidR="002812A3" w:rsidRPr="002812A3" w:rsidRDefault="002812A3" w:rsidP="002812A3">
            <w:pPr>
              <w:autoSpaceDE w:val="0"/>
              <w:autoSpaceDN w:val="0"/>
              <w:adjustRightInd w:val="0"/>
              <w:spacing w:line="360" w:lineRule="auto"/>
              <w:rPr>
                <w:rFonts w:ascii="Arial" w:hAnsi="Arial" w:cs="Arial"/>
                <w:sz w:val="22"/>
                <w:szCs w:val="22"/>
              </w:rPr>
            </w:pPr>
          </w:p>
        </w:tc>
      </w:tr>
    </w:tbl>
    <w:p w:rsidR="0046017F" w:rsidRPr="002812A3" w:rsidRDefault="0046017F" w:rsidP="00F2270A">
      <w:pPr>
        <w:ind w:right="1440"/>
        <w:rPr>
          <w:sz w:val="24"/>
          <w:szCs w:val="24"/>
        </w:rPr>
      </w:pPr>
    </w:p>
    <w:p w:rsidR="00D4021D" w:rsidRPr="002812A3" w:rsidRDefault="00D4021D" w:rsidP="00F2270A">
      <w:pPr>
        <w:ind w:right="1440"/>
        <w:rPr>
          <w:sz w:val="24"/>
          <w:szCs w:val="24"/>
        </w:rPr>
      </w:pPr>
    </w:p>
    <w:p w:rsidR="00D4021D" w:rsidRPr="002812A3" w:rsidRDefault="00D4021D" w:rsidP="00F2270A">
      <w:pPr>
        <w:ind w:right="1440"/>
        <w:rPr>
          <w:sz w:val="24"/>
          <w:szCs w:val="24"/>
        </w:rPr>
      </w:pPr>
      <w:r w:rsidRPr="002812A3">
        <w:rPr>
          <w:sz w:val="24"/>
          <w:szCs w:val="24"/>
        </w:rPr>
        <w:t xml:space="preserve">Councilman </w:t>
      </w:r>
      <w:r w:rsidR="008E7B05" w:rsidRPr="002812A3">
        <w:rPr>
          <w:sz w:val="24"/>
          <w:szCs w:val="24"/>
        </w:rPr>
        <w:t>Dellaripa</w:t>
      </w:r>
      <w:r w:rsidRPr="002812A3">
        <w:rPr>
          <w:sz w:val="24"/>
          <w:szCs w:val="24"/>
        </w:rPr>
        <w:t xml:space="preserve"> seconded </w:t>
      </w:r>
      <w:r w:rsidR="008E7B05" w:rsidRPr="002812A3">
        <w:rPr>
          <w:sz w:val="24"/>
          <w:szCs w:val="24"/>
        </w:rPr>
        <w:t>the motion</w:t>
      </w:r>
      <w:r w:rsidRPr="002812A3">
        <w:rPr>
          <w:sz w:val="24"/>
          <w:szCs w:val="24"/>
        </w:rPr>
        <w:t xml:space="preserve"> and it carried as per the following roll call:  Council </w:t>
      </w:r>
      <w:r w:rsidR="008E7B05" w:rsidRPr="002812A3">
        <w:rPr>
          <w:sz w:val="24"/>
          <w:szCs w:val="24"/>
        </w:rPr>
        <w:t>Members</w:t>
      </w:r>
      <w:r w:rsidRPr="002812A3">
        <w:rPr>
          <w:sz w:val="24"/>
          <w:szCs w:val="24"/>
        </w:rPr>
        <w:t xml:space="preserve">:  Costa; </w:t>
      </w:r>
      <w:r w:rsidR="008E7B05" w:rsidRPr="002812A3">
        <w:rPr>
          <w:sz w:val="24"/>
          <w:szCs w:val="24"/>
        </w:rPr>
        <w:t>D’Amato</w:t>
      </w:r>
      <w:r w:rsidRPr="002812A3">
        <w:rPr>
          <w:sz w:val="24"/>
          <w:szCs w:val="24"/>
        </w:rPr>
        <w:t>; Dellaripa; Hudson; Sondermeyer and Yazdi all YES.</w:t>
      </w:r>
    </w:p>
    <w:p w:rsidR="00D4021D" w:rsidRPr="002812A3" w:rsidRDefault="00D4021D" w:rsidP="00F2270A">
      <w:pPr>
        <w:ind w:right="1440"/>
        <w:rPr>
          <w:sz w:val="24"/>
          <w:szCs w:val="24"/>
        </w:rPr>
      </w:pPr>
    </w:p>
    <w:p w:rsidR="00D4021D" w:rsidRPr="002812A3" w:rsidRDefault="00D4021D" w:rsidP="00F2270A">
      <w:pPr>
        <w:ind w:right="1440"/>
        <w:rPr>
          <w:b/>
          <w:i/>
          <w:sz w:val="24"/>
          <w:szCs w:val="24"/>
          <w:u w:val="single"/>
        </w:rPr>
      </w:pPr>
      <w:r w:rsidRPr="002812A3">
        <w:rPr>
          <w:b/>
          <w:i/>
          <w:sz w:val="24"/>
          <w:szCs w:val="24"/>
          <w:u w:val="single"/>
        </w:rPr>
        <w:t>Ratify blue collar contract</w:t>
      </w:r>
    </w:p>
    <w:p w:rsidR="00D4021D" w:rsidRPr="002812A3" w:rsidRDefault="00D4021D" w:rsidP="00F2270A">
      <w:pPr>
        <w:ind w:right="1440"/>
        <w:rPr>
          <w:sz w:val="24"/>
          <w:szCs w:val="24"/>
        </w:rPr>
      </w:pPr>
    </w:p>
    <w:p w:rsidR="00D4021D" w:rsidRPr="002812A3" w:rsidRDefault="00D4021D" w:rsidP="00F2270A">
      <w:pPr>
        <w:ind w:right="1440"/>
        <w:rPr>
          <w:sz w:val="24"/>
          <w:szCs w:val="24"/>
        </w:rPr>
      </w:pPr>
      <w:r w:rsidRPr="002812A3">
        <w:rPr>
          <w:sz w:val="24"/>
          <w:szCs w:val="24"/>
        </w:rPr>
        <w:t>No action at this time</w:t>
      </w:r>
    </w:p>
    <w:p w:rsidR="00D4021D" w:rsidRPr="002812A3" w:rsidRDefault="00D4021D" w:rsidP="00F2270A">
      <w:pPr>
        <w:ind w:right="1440"/>
        <w:rPr>
          <w:sz w:val="24"/>
          <w:szCs w:val="24"/>
        </w:rPr>
      </w:pPr>
    </w:p>
    <w:p w:rsidR="00D4021D" w:rsidRPr="002812A3" w:rsidRDefault="00D4021D" w:rsidP="00F2270A">
      <w:pPr>
        <w:ind w:right="1440"/>
        <w:rPr>
          <w:b/>
          <w:sz w:val="24"/>
          <w:szCs w:val="24"/>
          <w:u w:val="single"/>
        </w:rPr>
      </w:pPr>
      <w:r w:rsidRPr="002812A3">
        <w:rPr>
          <w:b/>
          <w:sz w:val="24"/>
          <w:szCs w:val="24"/>
          <w:u w:val="single"/>
        </w:rPr>
        <w:t>LATE PUBLIC COMMENT</w:t>
      </w:r>
    </w:p>
    <w:p w:rsidR="00D4021D" w:rsidRPr="002812A3" w:rsidRDefault="00D4021D" w:rsidP="00F2270A">
      <w:pPr>
        <w:ind w:right="1440"/>
        <w:rPr>
          <w:sz w:val="24"/>
          <w:szCs w:val="24"/>
        </w:rPr>
      </w:pPr>
    </w:p>
    <w:p w:rsidR="00D4021D" w:rsidRPr="002812A3" w:rsidRDefault="00832BDC" w:rsidP="00F2270A">
      <w:pPr>
        <w:ind w:right="1440"/>
        <w:rPr>
          <w:sz w:val="24"/>
          <w:szCs w:val="24"/>
        </w:rPr>
      </w:pPr>
      <w:r w:rsidRPr="002812A3">
        <w:rPr>
          <w:sz w:val="24"/>
          <w:szCs w:val="24"/>
        </w:rPr>
        <w:t xml:space="preserve">Councilman D’Amato moved that the meeting be open to Late Public Comment; seconded by Councilman </w:t>
      </w:r>
      <w:r w:rsidR="008E7B05" w:rsidRPr="002812A3">
        <w:rPr>
          <w:sz w:val="24"/>
          <w:szCs w:val="24"/>
        </w:rPr>
        <w:t>Dellaripa</w:t>
      </w:r>
      <w:r w:rsidRPr="002812A3">
        <w:rPr>
          <w:sz w:val="24"/>
          <w:szCs w:val="24"/>
        </w:rPr>
        <w:t xml:space="preserve"> and carried on voice vote.</w:t>
      </w:r>
    </w:p>
    <w:p w:rsidR="00832BDC" w:rsidRPr="002812A3" w:rsidRDefault="00832BDC" w:rsidP="00F2270A">
      <w:pPr>
        <w:ind w:right="1440"/>
        <w:rPr>
          <w:sz w:val="24"/>
          <w:szCs w:val="24"/>
        </w:rPr>
      </w:pPr>
    </w:p>
    <w:p w:rsidR="00832BDC" w:rsidRPr="002812A3" w:rsidRDefault="00832BDC" w:rsidP="00F2270A">
      <w:pPr>
        <w:ind w:right="1440"/>
        <w:rPr>
          <w:sz w:val="24"/>
          <w:szCs w:val="24"/>
        </w:rPr>
      </w:pPr>
      <w:r w:rsidRPr="002812A3">
        <w:rPr>
          <w:sz w:val="24"/>
          <w:szCs w:val="24"/>
        </w:rPr>
        <w:t xml:space="preserve">Linda Huntley, 86 Van Dam Avenue, compliment on the Police Department on their very informative </w:t>
      </w:r>
      <w:r w:rsidR="008E7B05" w:rsidRPr="002812A3">
        <w:rPr>
          <w:sz w:val="24"/>
          <w:szCs w:val="24"/>
        </w:rPr>
        <w:t>Facebook</w:t>
      </w:r>
      <w:r w:rsidRPr="002812A3">
        <w:rPr>
          <w:sz w:val="24"/>
          <w:szCs w:val="24"/>
        </w:rPr>
        <w:t xml:space="preserve"> page.</w:t>
      </w:r>
    </w:p>
    <w:p w:rsidR="00832BDC" w:rsidRPr="002812A3" w:rsidRDefault="00832BDC" w:rsidP="00F2270A">
      <w:pPr>
        <w:ind w:right="1440"/>
        <w:rPr>
          <w:sz w:val="24"/>
          <w:szCs w:val="24"/>
        </w:rPr>
      </w:pPr>
    </w:p>
    <w:p w:rsidR="00832BDC" w:rsidRPr="002812A3" w:rsidRDefault="00832BDC" w:rsidP="00F2270A">
      <w:pPr>
        <w:ind w:right="1440"/>
        <w:rPr>
          <w:sz w:val="24"/>
          <w:szCs w:val="24"/>
        </w:rPr>
      </w:pPr>
      <w:r w:rsidRPr="002812A3">
        <w:rPr>
          <w:sz w:val="24"/>
          <w:szCs w:val="24"/>
        </w:rPr>
        <w:t xml:space="preserve">Linda Shortman, 2 West Shore Drive, spoke in regard to the CCO Ordinance and felt that the inspector does not do a </w:t>
      </w:r>
      <w:r w:rsidR="008E7B05" w:rsidRPr="002812A3">
        <w:rPr>
          <w:sz w:val="24"/>
          <w:szCs w:val="24"/>
        </w:rPr>
        <w:t>thorough</w:t>
      </w:r>
      <w:r w:rsidRPr="002812A3">
        <w:rPr>
          <w:sz w:val="24"/>
          <w:szCs w:val="24"/>
        </w:rPr>
        <w:t xml:space="preserve"> inspection. </w:t>
      </w:r>
    </w:p>
    <w:p w:rsidR="00832BDC" w:rsidRPr="002812A3" w:rsidRDefault="00832BDC" w:rsidP="00F2270A">
      <w:pPr>
        <w:ind w:right="1440"/>
        <w:rPr>
          <w:sz w:val="24"/>
          <w:szCs w:val="24"/>
        </w:rPr>
      </w:pPr>
    </w:p>
    <w:p w:rsidR="00832BDC" w:rsidRPr="002812A3" w:rsidRDefault="00832BDC" w:rsidP="00F2270A">
      <w:pPr>
        <w:ind w:right="1440"/>
        <w:rPr>
          <w:sz w:val="24"/>
          <w:szCs w:val="24"/>
        </w:rPr>
      </w:pPr>
      <w:r w:rsidRPr="002812A3">
        <w:rPr>
          <w:sz w:val="24"/>
          <w:szCs w:val="24"/>
        </w:rPr>
        <w:t xml:space="preserve">Mayor stated that this was addressed with the office and inspections are being done according to </w:t>
      </w:r>
      <w:r w:rsidR="008E7B05" w:rsidRPr="002812A3">
        <w:rPr>
          <w:sz w:val="24"/>
          <w:szCs w:val="24"/>
        </w:rPr>
        <w:t>standards</w:t>
      </w:r>
      <w:r w:rsidRPr="002812A3">
        <w:rPr>
          <w:sz w:val="24"/>
          <w:szCs w:val="24"/>
        </w:rPr>
        <w:t xml:space="preserve"> and it is not going to be changed and we are satisfied </w:t>
      </w:r>
      <w:r w:rsidR="008E7B05" w:rsidRPr="002812A3">
        <w:rPr>
          <w:sz w:val="24"/>
          <w:szCs w:val="24"/>
        </w:rPr>
        <w:t>that</w:t>
      </w:r>
      <w:r w:rsidRPr="002812A3">
        <w:rPr>
          <w:sz w:val="24"/>
          <w:szCs w:val="24"/>
        </w:rPr>
        <w:t xml:space="preserve"> the inspections are being done.</w:t>
      </w:r>
    </w:p>
    <w:p w:rsidR="00832BDC" w:rsidRPr="002812A3" w:rsidRDefault="00832BDC" w:rsidP="00F2270A">
      <w:pPr>
        <w:ind w:right="1440"/>
        <w:rPr>
          <w:sz w:val="24"/>
          <w:szCs w:val="24"/>
        </w:rPr>
      </w:pPr>
    </w:p>
    <w:p w:rsidR="00832BDC" w:rsidRPr="002812A3" w:rsidRDefault="00832BDC" w:rsidP="00F2270A">
      <w:pPr>
        <w:ind w:right="1440"/>
        <w:rPr>
          <w:sz w:val="24"/>
          <w:szCs w:val="24"/>
        </w:rPr>
      </w:pPr>
      <w:r w:rsidRPr="002812A3">
        <w:rPr>
          <w:sz w:val="24"/>
          <w:szCs w:val="24"/>
        </w:rPr>
        <w:lastRenderedPageBreak/>
        <w:t xml:space="preserve">Ms. Shortman asked how many </w:t>
      </w:r>
      <w:r w:rsidR="008E7B05" w:rsidRPr="002812A3">
        <w:rPr>
          <w:sz w:val="24"/>
          <w:szCs w:val="24"/>
        </w:rPr>
        <w:t>illegal</w:t>
      </w:r>
      <w:r w:rsidRPr="002812A3">
        <w:rPr>
          <w:sz w:val="24"/>
          <w:szCs w:val="24"/>
        </w:rPr>
        <w:t xml:space="preserve"> homes have been found since this ordinance was on the books; Mayor state</w:t>
      </w:r>
      <w:r w:rsidR="008E7B05" w:rsidRPr="002812A3">
        <w:rPr>
          <w:sz w:val="24"/>
          <w:szCs w:val="24"/>
        </w:rPr>
        <w:t>d</w:t>
      </w:r>
      <w:r w:rsidRPr="002812A3">
        <w:rPr>
          <w:sz w:val="24"/>
          <w:szCs w:val="24"/>
        </w:rPr>
        <w:t xml:space="preserve"> </w:t>
      </w:r>
      <w:r w:rsidR="008E7B05" w:rsidRPr="002812A3">
        <w:rPr>
          <w:sz w:val="24"/>
          <w:szCs w:val="24"/>
        </w:rPr>
        <w:t>that</w:t>
      </w:r>
      <w:r w:rsidRPr="002812A3">
        <w:rPr>
          <w:sz w:val="24"/>
          <w:szCs w:val="24"/>
        </w:rPr>
        <w:t xml:space="preserve"> h</w:t>
      </w:r>
      <w:r w:rsidR="008E7B05" w:rsidRPr="002812A3">
        <w:rPr>
          <w:sz w:val="24"/>
          <w:szCs w:val="24"/>
        </w:rPr>
        <w:t>e</w:t>
      </w:r>
      <w:r w:rsidRPr="002812A3">
        <w:rPr>
          <w:sz w:val="24"/>
          <w:szCs w:val="24"/>
        </w:rPr>
        <w:t xml:space="preserve"> will check with the </w:t>
      </w:r>
      <w:r w:rsidR="008E7B05" w:rsidRPr="002812A3">
        <w:rPr>
          <w:sz w:val="24"/>
          <w:szCs w:val="24"/>
        </w:rPr>
        <w:t>Construction</w:t>
      </w:r>
      <w:r w:rsidRPr="002812A3">
        <w:rPr>
          <w:sz w:val="24"/>
          <w:szCs w:val="24"/>
        </w:rPr>
        <w:t xml:space="preserve"> Official in regard to </w:t>
      </w:r>
      <w:r w:rsidR="008E7B05" w:rsidRPr="002812A3">
        <w:rPr>
          <w:sz w:val="24"/>
          <w:szCs w:val="24"/>
        </w:rPr>
        <w:t>this</w:t>
      </w:r>
      <w:r w:rsidRPr="002812A3">
        <w:rPr>
          <w:sz w:val="24"/>
          <w:szCs w:val="24"/>
        </w:rPr>
        <w:t>.</w:t>
      </w:r>
    </w:p>
    <w:p w:rsidR="00832BDC" w:rsidRPr="002812A3" w:rsidRDefault="00832BDC" w:rsidP="00F2270A">
      <w:pPr>
        <w:ind w:right="1440"/>
        <w:rPr>
          <w:sz w:val="24"/>
          <w:szCs w:val="24"/>
        </w:rPr>
      </w:pPr>
    </w:p>
    <w:p w:rsidR="00832BDC" w:rsidRPr="002812A3" w:rsidRDefault="00832BDC" w:rsidP="00F2270A">
      <w:pPr>
        <w:ind w:right="1440"/>
        <w:rPr>
          <w:sz w:val="24"/>
          <w:szCs w:val="24"/>
        </w:rPr>
      </w:pPr>
      <w:r w:rsidRPr="002812A3">
        <w:rPr>
          <w:sz w:val="24"/>
          <w:szCs w:val="24"/>
        </w:rPr>
        <w:t xml:space="preserve">Since there was no one else who wished to speak under Late Public </w:t>
      </w:r>
      <w:r w:rsidR="008E7B05" w:rsidRPr="002812A3">
        <w:rPr>
          <w:sz w:val="24"/>
          <w:szCs w:val="24"/>
        </w:rPr>
        <w:t>Comment</w:t>
      </w:r>
      <w:r w:rsidRPr="002812A3">
        <w:rPr>
          <w:sz w:val="24"/>
          <w:szCs w:val="24"/>
        </w:rPr>
        <w:t xml:space="preserve">, councilman Costa moved that it be closed; seconded by Councilman Dellaripa and carried on voice </w:t>
      </w:r>
      <w:r w:rsidR="008E7B05" w:rsidRPr="002812A3">
        <w:rPr>
          <w:sz w:val="24"/>
          <w:szCs w:val="24"/>
        </w:rPr>
        <w:t>vote</w:t>
      </w:r>
      <w:r w:rsidRPr="002812A3">
        <w:rPr>
          <w:sz w:val="24"/>
          <w:szCs w:val="24"/>
        </w:rPr>
        <w:t>.</w:t>
      </w:r>
    </w:p>
    <w:p w:rsidR="00832BDC" w:rsidRPr="002812A3" w:rsidRDefault="00832BDC" w:rsidP="00F2270A">
      <w:pPr>
        <w:ind w:right="1440"/>
        <w:rPr>
          <w:sz w:val="24"/>
          <w:szCs w:val="24"/>
        </w:rPr>
      </w:pPr>
    </w:p>
    <w:p w:rsidR="00832BDC" w:rsidRPr="002812A3" w:rsidRDefault="008E7B05" w:rsidP="00F2270A">
      <w:pPr>
        <w:ind w:right="1440"/>
        <w:rPr>
          <w:b/>
          <w:i/>
          <w:sz w:val="24"/>
          <w:szCs w:val="24"/>
          <w:u w:val="single"/>
        </w:rPr>
      </w:pPr>
      <w:r w:rsidRPr="002812A3">
        <w:rPr>
          <w:b/>
          <w:i/>
          <w:sz w:val="24"/>
          <w:szCs w:val="24"/>
          <w:u w:val="single"/>
        </w:rPr>
        <w:t>Authorization</w:t>
      </w:r>
      <w:r w:rsidR="00832BDC" w:rsidRPr="002812A3">
        <w:rPr>
          <w:b/>
          <w:i/>
          <w:sz w:val="24"/>
          <w:szCs w:val="24"/>
          <w:u w:val="single"/>
        </w:rPr>
        <w:t xml:space="preserve"> for </w:t>
      </w:r>
      <w:r w:rsidRPr="002812A3">
        <w:rPr>
          <w:b/>
          <w:i/>
          <w:sz w:val="24"/>
          <w:szCs w:val="24"/>
          <w:u w:val="single"/>
        </w:rPr>
        <w:t>early</w:t>
      </w:r>
      <w:r w:rsidR="00832BDC" w:rsidRPr="002812A3">
        <w:rPr>
          <w:b/>
          <w:i/>
          <w:sz w:val="24"/>
          <w:szCs w:val="24"/>
          <w:u w:val="single"/>
        </w:rPr>
        <w:t xml:space="preserve"> start of March 1, 2016 meeting</w:t>
      </w:r>
    </w:p>
    <w:p w:rsidR="00832BDC" w:rsidRPr="002812A3" w:rsidRDefault="00832BDC" w:rsidP="00F2270A">
      <w:pPr>
        <w:ind w:right="1440"/>
        <w:rPr>
          <w:sz w:val="24"/>
          <w:szCs w:val="24"/>
        </w:rPr>
      </w:pPr>
    </w:p>
    <w:p w:rsidR="00832BDC" w:rsidRPr="002812A3" w:rsidRDefault="00832BDC" w:rsidP="00F2270A">
      <w:pPr>
        <w:ind w:right="1440"/>
        <w:rPr>
          <w:sz w:val="24"/>
          <w:szCs w:val="24"/>
        </w:rPr>
      </w:pPr>
      <w:r w:rsidRPr="002812A3">
        <w:rPr>
          <w:sz w:val="24"/>
          <w:szCs w:val="24"/>
        </w:rPr>
        <w:t>Municipal Clerk asked that a vote be taken as she isn’t sure if we did it previously.</w:t>
      </w:r>
    </w:p>
    <w:p w:rsidR="00832BDC" w:rsidRPr="002812A3" w:rsidRDefault="00832BDC" w:rsidP="00F2270A">
      <w:pPr>
        <w:ind w:right="1440"/>
        <w:rPr>
          <w:sz w:val="24"/>
          <w:szCs w:val="24"/>
        </w:rPr>
      </w:pPr>
    </w:p>
    <w:p w:rsidR="00832BDC" w:rsidRPr="002812A3" w:rsidRDefault="00832BDC" w:rsidP="00F2270A">
      <w:pPr>
        <w:ind w:right="1440"/>
        <w:rPr>
          <w:sz w:val="24"/>
          <w:szCs w:val="24"/>
        </w:rPr>
      </w:pPr>
      <w:r w:rsidRPr="002812A3">
        <w:rPr>
          <w:sz w:val="24"/>
          <w:szCs w:val="24"/>
        </w:rPr>
        <w:t xml:space="preserve">Councilman Costa moved that the March 1, 2016 meeting start at6 pm. On March 1, 201 with the </w:t>
      </w:r>
      <w:r w:rsidR="008E7B05" w:rsidRPr="002812A3">
        <w:rPr>
          <w:sz w:val="24"/>
          <w:szCs w:val="24"/>
        </w:rPr>
        <w:t>regular</w:t>
      </w:r>
      <w:r w:rsidRPr="002812A3">
        <w:rPr>
          <w:sz w:val="24"/>
          <w:szCs w:val="24"/>
        </w:rPr>
        <w:t xml:space="preserve"> meeting to follow immediately; </w:t>
      </w:r>
      <w:r w:rsidR="008E7B05" w:rsidRPr="002812A3">
        <w:rPr>
          <w:sz w:val="24"/>
          <w:szCs w:val="24"/>
        </w:rPr>
        <w:t>seconded</w:t>
      </w:r>
      <w:r w:rsidRPr="002812A3">
        <w:rPr>
          <w:sz w:val="24"/>
          <w:szCs w:val="24"/>
        </w:rPr>
        <w:t xml:space="preserve"> by </w:t>
      </w:r>
      <w:r w:rsidR="008E7B05" w:rsidRPr="002812A3">
        <w:rPr>
          <w:sz w:val="24"/>
          <w:szCs w:val="24"/>
        </w:rPr>
        <w:t>Councilman</w:t>
      </w:r>
      <w:r w:rsidRPr="002812A3">
        <w:rPr>
          <w:sz w:val="24"/>
          <w:szCs w:val="24"/>
        </w:rPr>
        <w:t xml:space="preserve"> </w:t>
      </w:r>
      <w:r w:rsidR="008E7B05" w:rsidRPr="002812A3">
        <w:rPr>
          <w:sz w:val="24"/>
          <w:szCs w:val="24"/>
        </w:rPr>
        <w:t>Dellaripa</w:t>
      </w:r>
      <w:r w:rsidRPr="002812A3">
        <w:rPr>
          <w:sz w:val="24"/>
          <w:szCs w:val="24"/>
        </w:rPr>
        <w:t xml:space="preserve"> and carried on voice vote.</w:t>
      </w:r>
    </w:p>
    <w:p w:rsidR="00832BDC" w:rsidRPr="002812A3" w:rsidRDefault="00832BDC" w:rsidP="00F2270A">
      <w:pPr>
        <w:ind w:right="1440"/>
        <w:rPr>
          <w:sz w:val="24"/>
          <w:szCs w:val="24"/>
        </w:rPr>
      </w:pPr>
    </w:p>
    <w:p w:rsidR="00832BDC" w:rsidRPr="002812A3" w:rsidRDefault="00832BDC" w:rsidP="00F2270A">
      <w:pPr>
        <w:ind w:right="1440"/>
        <w:rPr>
          <w:b/>
          <w:sz w:val="24"/>
          <w:szCs w:val="24"/>
          <w:u w:val="single"/>
        </w:rPr>
      </w:pPr>
      <w:r w:rsidRPr="002812A3">
        <w:rPr>
          <w:b/>
          <w:sz w:val="24"/>
          <w:szCs w:val="24"/>
          <w:u w:val="single"/>
        </w:rPr>
        <w:t>LATE EXECUTIVE SESSION</w:t>
      </w:r>
    </w:p>
    <w:p w:rsidR="00832BDC" w:rsidRPr="002812A3" w:rsidRDefault="00832BDC" w:rsidP="00F2270A">
      <w:pPr>
        <w:ind w:right="1440"/>
        <w:rPr>
          <w:sz w:val="24"/>
          <w:szCs w:val="24"/>
        </w:rPr>
      </w:pPr>
    </w:p>
    <w:p w:rsidR="00832BDC" w:rsidRPr="002812A3" w:rsidRDefault="008E7B05" w:rsidP="00F2270A">
      <w:pPr>
        <w:ind w:right="1440"/>
        <w:rPr>
          <w:sz w:val="24"/>
          <w:szCs w:val="24"/>
        </w:rPr>
      </w:pPr>
      <w:r w:rsidRPr="002812A3">
        <w:rPr>
          <w:sz w:val="24"/>
          <w:szCs w:val="24"/>
        </w:rPr>
        <w:t>Councilwoman</w:t>
      </w:r>
      <w:r w:rsidR="00832BDC" w:rsidRPr="002812A3">
        <w:rPr>
          <w:sz w:val="24"/>
          <w:szCs w:val="24"/>
        </w:rPr>
        <w:t xml:space="preserve"> Hudson offered the following </w:t>
      </w:r>
      <w:r w:rsidRPr="002812A3">
        <w:rPr>
          <w:sz w:val="24"/>
          <w:szCs w:val="24"/>
        </w:rPr>
        <w:t>Resolution</w:t>
      </w:r>
      <w:r w:rsidR="00832BDC" w:rsidRPr="002812A3">
        <w:rPr>
          <w:sz w:val="24"/>
          <w:szCs w:val="24"/>
        </w:rPr>
        <w:t xml:space="preserve"> and moved for its </w:t>
      </w:r>
      <w:r w:rsidRPr="002812A3">
        <w:rPr>
          <w:sz w:val="24"/>
          <w:szCs w:val="24"/>
        </w:rPr>
        <w:t>adoption</w:t>
      </w:r>
      <w:r w:rsidR="00832BDC" w:rsidRPr="002812A3">
        <w:rPr>
          <w:sz w:val="24"/>
          <w:szCs w:val="24"/>
        </w:rPr>
        <w:t>:</w:t>
      </w:r>
    </w:p>
    <w:p w:rsidR="00832BDC" w:rsidRPr="002812A3" w:rsidRDefault="00832BDC" w:rsidP="00F2270A">
      <w:pPr>
        <w:ind w:right="1440"/>
        <w:rPr>
          <w:sz w:val="24"/>
          <w:szCs w:val="24"/>
        </w:rPr>
      </w:pPr>
    </w:p>
    <w:p w:rsidR="00832BDC" w:rsidRPr="002812A3" w:rsidRDefault="00832BDC" w:rsidP="00F2270A">
      <w:pPr>
        <w:ind w:right="1440"/>
        <w:rPr>
          <w:sz w:val="24"/>
          <w:szCs w:val="24"/>
        </w:rPr>
      </w:pPr>
    </w:p>
    <w:p w:rsidR="009176EC" w:rsidRPr="002812A3" w:rsidRDefault="009176EC" w:rsidP="009176EC">
      <w:pPr>
        <w:keepNext/>
        <w:spacing w:after="240"/>
        <w:jc w:val="center"/>
        <w:outlineLvl w:val="0"/>
        <w:rPr>
          <w:b/>
          <w:bCs/>
          <w:kern w:val="28"/>
          <w:sz w:val="24"/>
          <w:szCs w:val="24"/>
        </w:rPr>
      </w:pPr>
      <w:r w:rsidRPr="002812A3">
        <w:rPr>
          <w:b/>
          <w:bCs/>
          <w:kern w:val="28"/>
          <w:sz w:val="24"/>
          <w:szCs w:val="24"/>
        </w:rPr>
        <w:t>Borough of Bloomingdale</w:t>
      </w:r>
    </w:p>
    <w:p w:rsidR="009176EC" w:rsidRPr="002812A3" w:rsidRDefault="009176EC" w:rsidP="009176EC">
      <w:pPr>
        <w:tabs>
          <w:tab w:val="center" w:pos="4680"/>
        </w:tabs>
        <w:jc w:val="center"/>
        <w:rPr>
          <w:sz w:val="24"/>
          <w:szCs w:val="24"/>
        </w:rPr>
      </w:pPr>
      <w:r w:rsidRPr="002812A3">
        <w:rPr>
          <w:sz w:val="24"/>
          <w:szCs w:val="24"/>
        </w:rPr>
        <w:t>Passaic County, New Jersey</w:t>
      </w:r>
    </w:p>
    <w:p w:rsidR="009176EC" w:rsidRPr="002812A3" w:rsidRDefault="009176EC" w:rsidP="009176EC">
      <w:pPr>
        <w:rPr>
          <w:sz w:val="24"/>
          <w:szCs w:val="24"/>
        </w:rPr>
      </w:pPr>
    </w:p>
    <w:p w:rsidR="009176EC" w:rsidRPr="002812A3" w:rsidRDefault="009176EC" w:rsidP="009176EC">
      <w:pPr>
        <w:autoSpaceDE w:val="0"/>
        <w:autoSpaceDN w:val="0"/>
        <w:adjustRightInd w:val="0"/>
        <w:spacing w:line="240" w:lineRule="atLeast"/>
        <w:jc w:val="center"/>
        <w:rPr>
          <w:b/>
          <w:bCs/>
          <w:color w:val="000000"/>
          <w:sz w:val="24"/>
          <w:szCs w:val="24"/>
          <w:u w:val="single"/>
        </w:rPr>
      </w:pPr>
      <w:r w:rsidRPr="002812A3">
        <w:rPr>
          <w:b/>
          <w:bCs/>
          <w:color w:val="000000"/>
          <w:sz w:val="24"/>
          <w:szCs w:val="24"/>
          <w:u w:val="single"/>
        </w:rPr>
        <w:t xml:space="preserve">MOTION FOR EXECUTIVE SESSION </w:t>
      </w:r>
    </w:p>
    <w:p w:rsidR="009176EC" w:rsidRPr="002812A3" w:rsidRDefault="009176EC" w:rsidP="009176EC">
      <w:pPr>
        <w:autoSpaceDE w:val="0"/>
        <w:autoSpaceDN w:val="0"/>
        <w:adjustRightInd w:val="0"/>
        <w:spacing w:line="240" w:lineRule="atLeast"/>
        <w:rPr>
          <w:color w:val="000000"/>
          <w:sz w:val="24"/>
          <w:szCs w:val="24"/>
        </w:rPr>
      </w:pPr>
    </w:p>
    <w:p w:rsidR="009176EC" w:rsidRPr="002812A3" w:rsidRDefault="009176EC" w:rsidP="009176EC">
      <w:pPr>
        <w:autoSpaceDE w:val="0"/>
        <w:autoSpaceDN w:val="0"/>
        <w:adjustRightInd w:val="0"/>
        <w:spacing w:line="240" w:lineRule="atLeast"/>
        <w:ind w:firstLine="360"/>
        <w:rPr>
          <w:color w:val="000000"/>
          <w:sz w:val="24"/>
          <w:szCs w:val="24"/>
        </w:rPr>
      </w:pPr>
      <w:r w:rsidRPr="002812A3">
        <w:rPr>
          <w:b/>
          <w:bCs/>
          <w:color w:val="000000"/>
          <w:sz w:val="24"/>
          <w:szCs w:val="24"/>
        </w:rPr>
        <w:t>BE IT RESOLVED</w:t>
      </w:r>
      <w:r w:rsidRPr="002812A3">
        <w:rPr>
          <w:color w:val="000000"/>
          <w:sz w:val="24"/>
          <w:szCs w:val="24"/>
        </w:rPr>
        <w:t xml:space="preserve"> by the Governing Body of the Borough of Bloomingdale on the 7</w:t>
      </w:r>
      <w:r w:rsidRPr="002812A3">
        <w:rPr>
          <w:color w:val="000000"/>
          <w:sz w:val="24"/>
          <w:szCs w:val="24"/>
          <w:vertAlign w:val="superscript"/>
        </w:rPr>
        <w:t>th</w:t>
      </w:r>
      <w:r w:rsidRPr="002812A3">
        <w:rPr>
          <w:color w:val="000000"/>
          <w:sz w:val="24"/>
          <w:szCs w:val="24"/>
        </w:rPr>
        <w:t xml:space="preserve"> day of January 2014 that:</w:t>
      </w:r>
    </w:p>
    <w:p w:rsidR="009176EC" w:rsidRPr="002812A3" w:rsidRDefault="009176EC" w:rsidP="009176EC">
      <w:pPr>
        <w:autoSpaceDE w:val="0"/>
        <w:autoSpaceDN w:val="0"/>
        <w:adjustRightInd w:val="0"/>
        <w:spacing w:line="240" w:lineRule="atLeast"/>
        <w:ind w:right="1440"/>
        <w:rPr>
          <w:color w:val="000000"/>
          <w:sz w:val="24"/>
          <w:szCs w:val="24"/>
        </w:rPr>
      </w:pPr>
    </w:p>
    <w:p w:rsidR="009176EC" w:rsidRPr="002812A3" w:rsidRDefault="009176EC" w:rsidP="009176EC">
      <w:pPr>
        <w:numPr>
          <w:ilvl w:val="0"/>
          <w:numId w:val="18"/>
        </w:numPr>
        <w:autoSpaceDE w:val="0"/>
        <w:autoSpaceDN w:val="0"/>
        <w:adjustRightInd w:val="0"/>
        <w:spacing w:line="240" w:lineRule="atLeast"/>
        <w:ind w:right="1440"/>
        <w:rPr>
          <w:color w:val="000000"/>
          <w:sz w:val="24"/>
          <w:szCs w:val="24"/>
        </w:rPr>
      </w:pPr>
      <w:r w:rsidRPr="002812A3">
        <w:rPr>
          <w:color w:val="000000"/>
          <w:sz w:val="24"/>
          <w:szCs w:val="24"/>
        </w:rPr>
        <w:t xml:space="preserve">Prior to the conclusion of this </w:t>
      </w:r>
      <w:r w:rsidRPr="002812A3">
        <w:rPr>
          <w:b/>
          <w:bCs/>
          <w:color w:val="000000"/>
          <w:sz w:val="24"/>
          <w:szCs w:val="24"/>
          <w:u w:val="single"/>
        </w:rPr>
        <w:t>Official Meeting</w:t>
      </w:r>
      <w:r w:rsidRPr="002812A3">
        <w:rPr>
          <w:color w:val="000000"/>
          <w:sz w:val="24"/>
          <w:szCs w:val="24"/>
          <w:u w:val="single"/>
        </w:rPr>
        <w:t>,</w:t>
      </w:r>
      <w:r w:rsidRPr="002812A3">
        <w:rPr>
          <w:color w:val="000000"/>
          <w:sz w:val="24"/>
          <w:szCs w:val="24"/>
        </w:rPr>
        <w:t xml:space="preserve"> the Governing Body shall meet in Executive Session, from which the public shall be excluded, to discuss matters as permitted pursuant to N.J.S.A. 10:4-12, sub-section (s):</w:t>
      </w:r>
    </w:p>
    <w:p w:rsidR="009176EC" w:rsidRPr="002812A3" w:rsidRDefault="009176EC" w:rsidP="009176EC">
      <w:pPr>
        <w:numPr>
          <w:ilvl w:val="0"/>
          <w:numId w:val="18"/>
        </w:numPr>
        <w:autoSpaceDE w:val="0"/>
        <w:autoSpaceDN w:val="0"/>
        <w:adjustRightInd w:val="0"/>
        <w:spacing w:line="240" w:lineRule="atLeast"/>
        <w:ind w:right="1440"/>
        <w:rPr>
          <w:color w:val="000000"/>
          <w:sz w:val="24"/>
          <w:szCs w:val="24"/>
        </w:rPr>
      </w:pPr>
    </w:p>
    <w:p w:rsidR="009176EC" w:rsidRPr="002812A3" w:rsidRDefault="009176EC" w:rsidP="009176EC">
      <w:pPr>
        <w:tabs>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  )    a. ( )   Confidential or excluded matters, by express provision of Federal law or</w:t>
      </w:r>
    </w:p>
    <w:p w:rsidR="009176EC" w:rsidRPr="002812A3" w:rsidRDefault="009176EC" w:rsidP="009176EC">
      <w:pPr>
        <w:tabs>
          <w:tab w:val="left" w:pos="1980"/>
        </w:tabs>
        <w:autoSpaceDE w:val="0"/>
        <w:autoSpaceDN w:val="0"/>
        <w:adjustRightInd w:val="0"/>
        <w:spacing w:line="240" w:lineRule="atLeast"/>
        <w:ind w:left="1980" w:right="-180" w:firstLine="180"/>
        <w:rPr>
          <w:color w:val="000000"/>
          <w:sz w:val="24"/>
          <w:szCs w:val="24"/>
        </w:rPr>
      </w:pPr>
      <w:r w:rsidRPr="002812A3">
        <w:rPr>
          <w:color w:val="000000"/>
          <w:sz w:val="24"/>
          <w:szCs w:val="24"/>
        </w:rPr>
        <w:t>State statute or rule of court.</w:t>
      </w:r>
    </w:p>
    <w:p w:rsidR="009176EC" w:rsidRPr="002812A3" w:rsidRDefault="009176EC" w:rsidP="009176EC">
      <w:pPr>
        <w:tabs>
          <w:tab w:val="left" w:pos="1980"/>
        </w:tabs>
        <w:autoSpaceDE w:val="0"/>
        <w:autoSpaceDN w:val="0"/>
        <w:adjustRightInd w:val="0"/>
        <w:spacing w:line="240" w:lineRule="atLeast"/>
        <w:ind w:left="1980" w:right="-180" w:firstLine="180"/>
        <w:rPr>
          <w:color w:val="000000"/>
          <w:sz w:val="24"/>
          <w:szCs w:val="24"/>
        </w:rPr>
      </w:pPr>
    </w:p>
    <w:p w:rsidR="009176EC" w:rsidRPr="002812A3" w:rsidRDefault="009176EC" w:rsidP="009176EC">
      <w:pPr>
        <w:tabs>
          <w:tab w:val="left" w:pos="720"/>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 xml:space="preserve">(  )     b.  ( )   A matter in which the release of information would impair a right to receive </w:t>
      </w:r>
    </w:p>
    <w:p w:rsidR="009176EC" w:rsidRPr="002812A3" w:rsidRDefault="009176EC" w:rsidP="009176EC">
      <w:pPr>
        <w:tabs>
          <w:tab w:val="left" w:pos="720"/>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ab/>
      </w:r>
      <w:r w:rsidRPr="002812A3">
        <w:rPr>
          <w:color w:val="000000"/>
          <w:sz w:val="24"/>
          <w:szCs w:val="24"/>
        </w:rPr>
        <w:tab/>
      </w:r>
      <w:r w:rsidRPr="002812A3">
        <w:rPr>
          <w:color w:val="000000"/>
          <w:sz w:val="24"/>
          <w:szCs w:val="24"/>
        </w:rPr>
        <w:tab/>
        <w:t>funds from the Government of the United States.</w:t>
      </w:r>
    </w:p>
    <w:p w:rsidR="009176EC" w:rsidRPr="002812A3" w:rsidRDefault="009176EC" w:rsidP="009176EC">
      <w:pPr>
        <w:tabs>
          <w:tab w:val="left" w:pos="720"/>
          <w:tab w:val="left" w:pos="1260"/>
          <w:tab w:val="left" w:pos="1980"/>
        </w:tabs>
        <w:autoSpaceDE w:val="0"/>
        <w:autoSpaceDN w:val="0"/>
        <w:adjustRightInd w:val="0"/>
        <w:spacing w:line="240" w:lineRule="atLeast"/>
        <w:ind w:left="1260" w:right="-180" w:hanging="540"/>
        <w:rPr>
          <w:color w:val="000000"/>
          <w:sz w:val="24"/>
          <w:szCs w:val="24"/>
        </w:rPr>
      </w:pPr>
    </w:p>
    <w:p w:rsidR="009176EC" w:rsidRPr="002812A3" w:rsidRDefault="009176EC" w:rsidP="009176EC">
      <w:pPr>
        <w:tabs>
          <w:tab w:val="left" w:pos="720"/>
          <w:tab w:val="left" w:pos="1260"/>
          <w:tab w:val="left" w:pos="1980"/>
        </w:tabs>
        <w:autoSpaceDE w:val="0"/>
        <w:autoSpaceDN w:val="0"/>
        <w:adjustRightInd w:val="0"/>
        <w:spacing w:line="240" w:lineRule="atLeast"/>
        <w:ind w:left="540" w:right="-180" w:hanging="540"/>
        <w:rPr>
          <w:color w:val="000000"/>
          <w:sz w:val="24"/>
          <w:szCs w:val="24"/>
        </w:rPr>
      </w:pPr>
      <w:r w:rsidRPr="002812A3">
        <w:rPr>
          <w:color w:val="000000"/>
          <w:sz w:val="24"/>
          <w:szCs w:val="24"/>
        </w:rPr>
        <w:tab/>
      </w:r>
      <w:r w:rsidRPr="002812A3">
        <w:rPr>
          <w:color w:val="000000"/>
          <w:sz w:val="24"/>
          <w:szCs w:val="24"/>
        </w:rPr>
        <w:tab/>
        <w:t xml:space="preserve">(  )     c.  ( )   Material the disclosure of which constitutes an unwarranted invasion of </w:t>
      </w:r>
    </w:p>
    <w:p w:rsidR="009176EC" w:rsidRPr="002812A3" w:rsidRDefault="009176EC" w:rsidP="009176EC">
      <w:pPr>
        <w:tabs>
          <w:tab w:val="left" w:pos="720"/>
          <w:tab w:val="left" w:pos="1260"/>
          <w:tab w:val="left" w:pos="1980"/>
        </w:tabs>
        <w:autoSpaceDE w:val="0"/>
        <w:autoSpaceDN w:val="0"/>
        <w:adjustRightInd w:val="0"/>
        <w:spacing w:line="240" w:lineRule="atLeast"/>
        <w:ind w:left="540" w:right="-180" w:hanging="540"/>
        <w:rPr>
          <w:color w:val="000000"/>
          <w:sz w:val="24"/>
          <w:szCs w:val="24"/>
        </w:rPr>
      </w:pPr>
      <w:r w:rsidRPr="002812A3">
        <w:rPr>
          <w:color w:val="000000"/>
          <w:sz w:val="24"/>
          <w:szCs w:val="24"/>
        </w:rPr>
        <w:tab/>
      </w:r>
      <w:r w:rsidRPr="002812A3">
        <w:rPr>
          <w:color w:val="000000"/>
          <w:sz w:val="24"/>
          <w:szCs w:val="24"/>
        </w:rPr>
        <w:tab/>
      </w:r>
      <w:r w:rsidRPr="002812A3">
        <w:rPr>
          <w:color w:val="000000"/>
          <w:sz w:val="24"/>
          <w:szCs w:val="24"/>
        </w:rPr>
        <w:tab/>
      </w:r>
      <w:r w:rsidRPr="002812A3">
        <w:rPr>
          <w:color w:val="000000"/>
          <w:sz w:val="24"/>
          <w:szCs w:val="24"/>
        </w:rPr>
        <w:tab/>
        <w:t>Individual privacy.</w:t>
      </w:r>
    </w:p>
    <w:p w:rsidR="009176EC" w:rsidRPr="002812A3" w:rsidRDefault="009176EC" w:rsidP="009176EC">
      <w:pPr>
        <w:tabs>
          <w:tab w:val="left" w:pos="720"/>
          <w:tab w:val="left" w:pos="1260"/>
          <w:tab w:val="left" w:pos="1980"/>
        </w:tabs>
        <w:autoSpaceDE w:val="0"/>
        <w:autoSpaceDN w:val="0"/>
        <w:adjustRightInd w:val="0"/>
        <w:spacing w:line="240" w:lineRule="atLeast"/>
        <w:ind w:left="540" w:right="-180" w:hanging="540"/>
        <w:rPr>
          <w:color w:val="000000"/>
          <w:sz w:val="24"/>
          <w:szCs w:val="24"/>
        </w:rPr>
      </w:pP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  )     d.  ( )   A collective bargaining agreement including negotiations.</w:t>
      </w: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 xml:space="preserve">(  )     e. ( )  </w:t>
      </w:r>
      <w:r w:rsidRPr="002812A3">
        <w:rPr>
          <w:color w:val="000000"/>
          <w:sz w:val="24"/>
          <w:szCs w:val="24"/>
        </w:rPr>
        <w:tab/>
        <w:t>Purchase, lease or acquisition of real property, setting of banking rates or</w:t>
      </w: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ab/>
      </w:r>
      <w:r w:rsidRPr="002812A3">
        <w:rPr>
          <w:color w:val="000000"/>
          <w:sz w:val="24"/>
          <w:szCs w:val="24"/>
        </w:rPr>
        <w:tab/>
      </w:r>
      <w:r w:rsidRPr="002812A3">
        <w:rPr>
          <w:color w:val="000000"/>
          <w:sz w:val="24"/>
          <w:szCs w:val="24"/>
        </w:rPr>
        <w:tab/>
        <w:t xml:space="preserve">investment of public funds, where it could adversely affect the public </w:t>
      </w: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ab/>
      </w:r>
      <w:r w:rsidRPr="002812A3">
        <w:rPr>
          <w:color w:val="000000"/>
          <w:sz w:val="24"/>
          <w:szCs w:val="24"/>
        </w:rPr>
        <w:tab/>
      </w:r>
      <w:r w:rsidRPr="002812A3">
        <w:rPr>
          <w:color w:val="000000"/>
          <w:sz w:val="24"/>
          <w:szCs w:val="24"/>
        </w:rPr>
        <w:tab/>
        <w:t>interest if disclosed.</w:t>
      </w: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  )     f.  ( )</w:t>
      </w:r>
      <w:r w:rsidRPr="002812A3">
        <w:rPr>
          <w:color w:val="000000"/>
          <w:sz w:val="24"/>
          <w:szCs w:val="24"/>
        </w:rPr>
        <w:tab/>
        <w:t xml:space="preserve">Tactics and techniques utilized in protecting the safety and property of the </w:t>
      </w: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ab/>
      </w:r>
      <w:r w:rsidRPr="002812A3">
        <w:rPr>
          <w:color w:val="000000"/>
          <w:sz w:val="24"/>
          <w:szCs w:val="24"/>
        </w:rPr>
        <w:tab/>
      </w:r>
      <w:r w:rsidRPr="002812A3">
        <w:rPr>
          <w:color w:val="000000"/>
          <w:sz w:val="24"/>
          <w:szCs w:val="24"/>
        </w:rPr>
        <w:tab/>
        <w:t xml:space="preserve">public, if disclosure could impair such protection.  Investigation of </w:t>
      </w: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ab/>
      </w:r>
      <w:r w:rsidRPr="002812A3">
        <w:rPr>
          <w:color w:val="000000"/>
          <w:sz w:val="24"/>
          <w:szCs w:val="24"/>
        </w:rPr>
        <w:tab/>
      </w:r>
      <w:r w:rsidRPr="002812A3">
        <w:rPr>
          <w:color w:val="000000"/>
          <w:sz w:val="24"/>
          <w:szCs w:val="24"/>
        </w:rPr>
        <w:tab/>
        <w:t>violations of the law.</w:t>
      </w: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 xml:space="preserve">( x )     g. (1 )  </w:t>
      </w:r>
      <w:r w:rsidRPr="002812A3">
        <w:rPr>
          <w:color w:val="000000"/>
          <w:sz w:val="24"/>
          <w:szCs w:val="24"/>
        </w:rPr>
        <w:tab/>
        <w:t xml:space="preserve">Pending or anticipated litigation or contract negotiations other than in </w:t>
      </w: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ab/>
      </w:r>
      <w:r w:rsidRPr="002812A3">
        <w:rPr>
          <w:color w:val="000000"/>
          <w:sz w:val="24"/>
          <w:szCs w:val="24"/>
        </w:rPr>
        <w:tab/>
      </w:r>
      <w:r w:rsidRPr="002812A3">
        <w:rPr>
          <w:color w:val="000000"/>
          <w:sz w:val="24"/>
          <w:szCs w:val="24"/>
        </w:rPr>
        <w:tab/>
        <w:t xml:space="preserve">subsection b. (4) herein or matters falling within the attorney-client </w:t>
      </w: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ab/>
      </w:r>
      <w:r w:rsidRPr="002812A3">
        <w:rPr>
          <w:color w:val="000000"/>
          <w:sz w:val="24"/>
          <w:szCs w:val="24"/>
        </w:rPr>
        <w:tab/>
      </w:r>
      <w:r w:rsidRPr="002812A3">
        <w:rPr>
          <w:color w:val="000000"/>
          <w:sz w:val="24"/>
          <w:szCs w:val="24"/>
        </w:rPr>
        <w:tab/>
        <w:t xml:space="preserve">privilege. </w:t>
      </w: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  )     h.  (  ) Personnel matters.</w:t>
      </w: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p>
    <w:p w:rsidR="009176EC" w:rsidRPr="002812A3" w:rsidRDefault="009176EC" w:rsidP="009176EC">
      <w:pPr>
        <w:tabs>
          <w:tab w:val="left" w:pos="1260"/>
          <w:tab w:val="left" w:pos="1980"/>
        </w:tabs>
        <w:autoSpaceDE w:val="0"/>
        <w:autoSpaceDN w:val="0"/>
        <w:adjustRightInd w:val="0"/>
        <w:spacing w:line="240" w:lineRule="atLeast"/>
        <w:ind w:left="1260" w:right="-180" w:hanging="540"/>
        <w:rPr>
          <w:color w:val="000000"/>
          <w:sz w:val="24"/>
          <w:szCs w:val="24"/>
        </w:rPr>
      </w:pPr>
      <w:r w:rsidRPr="002812A3">
        <w:rPr>
          <w:color w:val="000000"/>
          <w:sz w:val="24"/>
          <w:szCs w:val="24"/>
        </w:rPr>
        <w:t xml:space="preserve">(  )     i.  (  )  </w:t>
      </w:r>
      <w:r w:rsidRPr="002812A3">
        <w:rPr>
          <w:color w:val="000000"/>
          <w:sz w:val="24"/>
          <w:szCs w:val="24"/>
        </w:rPr>
        <w:tab/>
        <w:t>Deliberations after a public hearing that may result in penalties.</w:t>
      </w:r>
    </w:p>
    <w:p w:rsidR="009176EC" w:rsidRPr="002812A3" w:rsidRDefault="009176EC" w:rsidP="009176EC">
      <w:pPr>
        <w:autoSpaceDE w:val="0"/>
        <w:autoSpaceDN w:val="0"/>
        <w:adjustRightInd w:val="0"/>
        <w:spacing w:line="240" w:lineRule="atLeast"/>
        <w:rPr>
          <w:color w:val="000000"/>
          <w:sz w:val="24"/>
          <w:szCs w:val="24"/>
        </w:rPr>
      </w:pPr>
    </w:p>
    <w:p w:rsidR="009176EC" w:rsidRPr="002812A3" w:rsidRDefault="009176EC" w:rsidP="009176EC">
      <w:pPr>
        <w:numPr>
          <w:ilvl w:val="0"/>
          <w:numId w:val="18"/>
        </w:numPr>
        <w:autoSpaceDE w:val="0"/>
        <w:autoSpaceDN w:val="0"/>
        <w:adjustRightInd w:val="0"/>
        <w:spacing w:line="240" w:lineRule="atLeast"/>
        <w:rPr>
          <w:sz w:val="24"/>
          <w:szCs w:val="24"/>
        </w:rPr>
      </w:pPr>
      <w:r w:rsidRPr="002812A3">
        <w:rPr>
          <w:sz w:val="24"/>
          <w:szCs w:val="24"/>
        </w:rPr>
        <w:t>The time when the matter(s) discussed pursuant to Paragraph 1 hereof can be disclosed to the public is as soon as practicable after final resolution of the aforesaid matter(s).and certified as a true copy of an original.</w:t>
      </w:r>
    </w:p>
    <w:p w:rsidR="00BB08B8" w:rsidRPr="002812A3" w:rsidRDefault="00BB08B8" w:rsidP="00BB08B8">
      <w:pPr>
        <w:autoSpaceDE w:val="0"/>
        <w:autoSpaceDN w:val="0"/>
        <w:adjustRightInd w:val="0"/>
        <w:spacing w:line="240" w:lineRule="atLeast"/>
        <w:rPr>
          <w:sz w:val="24"/>
          <w:szCs w:val="24"/>
        </w:rPr>
      </w:pPr>
    </w:p>
    <w:p w:rsidR="00BB08B8" w:rsidRPr="002812A3" w:rsidRDefault="00BB08B8" w:rsidP="00BB08B8">
      <w:pPr>
        <w:autoSpaceDE w:val="0"/>
        <w:autoSpaceDN w:val="0"/>
        <w:adjustRightInd w:val="0"/>
        <w:spacing w:line="240" w:lineRule="atLeast"/>
        <w:rPr>
          <w:sz w:val="24"/>
          <w:szCs w:val="24"/>
        </w:rPr>
      </w:pPr>
      <w:r w:rsidRPr="002812A3">
        <w:rPr>
          <w:sz w:val="24"/>
          <w:szCs w:val="24"/>
        </w:rPr>
        <w:t xml:space="preserve">Councilman D’Amato seconded the </w:t>
      </w:r>
      <w:r w:rsidR="008E7B05" w:rsidRPr="002812A3">
        <w:rPr>
          <w:sz w:val="24"/>
          <w:szCs w:val="24"/>
        </w:rPr>
        <w:t>motion</w:t>
      </w:r>
      <w:r w:rsidRPr="002812A3">
        <w:rPr>
          <w:sz w:val="24"/>
          <w:szCs w:val="24"/>
        </w:rPr>
        <w:t xml:space="preserve"> and it carried on voice vote with all Council Members </w:t>
      </w:r>
      <w:r w:rsidR="008E7B05" w:rsidRPr="002812A3">
        <w:rPr>
          <w:sz w:val="24"/>
          <w:szCs w:val="24"/>
        </w:rPr>
        <w:t>voting</w:t>
      </w:r>
      <w:r w:rsidRPr="002812A3">
        <w:rPr>
          <w:sz w:val="24"/>
          <w:szCs w:val="24"/>
        </w:rPr>
        <w:t xml:space="preserve"> YES.</w:t>
      </w:r>
    </w:p>
    <w:p w:rsidR="00BB08B8" w:rsidRPr="002812A3" w:rsidRDefault="00BB08B8" w:rsidP="00BB08B8">
      <w:pPr>
        <w:autoSpaceDE w:val="0"/>
        <w:autoSpaceDN w:val="0"/>
        <w:adjustRightInd w:val="0"/>
        <w:spacing w:line="240" w:lineRule="atLeast"/>
        <w:rPr>
          <w:sz w:val="24"/>
          <w:szCs w:val="24"/>
        </w:rPr>
      </w:pPr>
    </w:p>
    <w:p w:rsidR="00BB08B8" w:rsidRPr="002812A3" w:rsidRDefault="00BB08B8" w:rsidP="00BB08B8">
      <w:pPr>
        <w:autoSpaceDE w:val="0"/>
        <w:autoSpaceDN w:val="0"/>
        <w:adjustRightInd w:val="0"/>
        <w:spacing w:line="240" w:lineRule="atLeast"/>
        <w:rPr>
          <w:sz w:val="24"/>
          <w:szCs w:val="24"/>
        </w:rPr>
      </w:pPr>
      <w:r w:rsidRPr="002812A3">
        <w:rPr>
          <w:sz w:val="24"/>
          <w:szCs w:val="24"/>
        </w:rPr>
        <w:t>(At this time, the Mayor and Council went into Executive Session)</w:t>
      </w:r>
    </w:p>
    <w:p w:rsidR="00BB08B8" w:rsidRPr="002812A3" w:rsidRDefault="00BB08B8" w:rsidP="00BB08B8">
      <w:pPr>
        <w:autoSpaceDE w:val="0"/>
        <w:autoSpaceDN w:val="0"/>
        <w:adjustRightInd w:val="0"/>
        <w:spacing w:line="240" w:lineRule="atLeast"/>
        <w:rPr>
          <w:sz w:val="24"/>
          <w:szCs w:val="24"/>
        </w:rPr>
      </w:pPr>
    </w:p>
    <w:p w:rsidR="00BB08B8" w:rsidRPr="002812A3" w:rsidRDefault="00BB08B8" w:rsidP="00BB08B8">
      <w:pPr>
        <w:autoSpaceDE w:val="0"/>
        <w:autoSpaceDN w:val="0"/>
        <w:adjustRightInd w:val="0"/>
        <w:spacing w:line="240" w:lineRule="atLeast"/>
        <w:rPr>
          <w:b/>
          <w:sz w:val="24"/>
          <w:szCs w:val="24"/>
          <w:u w:val="single"/>
        </w:rPr>
      </w:pPr>
      <w:r w:rsidRPr="002812A3">
        <w:rPr>
          <w:b/>
          <w:sz w:val="24"/>
          <w:szCs w:val="24"/>
          <w:u w:val="single"/>
        </w:rPr>
        <w:t>RECONVENED</w:t>
      </w:r>
    </w:p>
    <w:p w:rsidR="00BB08B8" w:rsidRPr="002812A3" w:rsidRDefault="00BB08B8" w:rsidP="00BB08B8">
      <w:pPr>
        <w:autoSpaceDE w:val="0"/>
        <w:autoSpaceDN w:val="0"/>
        <w:adjustRightInd w:val="0"/>
        <w:spacing w:line="240" w:lineRule="atLeast"/>
        <w:rPr>
          <w:sz w:val="24"/>
          <w:szCs w:val="24"/>
        </w:rPr>
      </w:pPr>
    </w:p>
    <w:p w:rsidR="00BB08B8" w:rsidRPr="002812A3" w:rsidRDefault="00BB08B8" w:rsidP="00BB08B8">
      <w:pPr>
        <w:autoSpaceDE w:val="0"/>
        <w:autoSpaceDN w:val="0"/>
        <w:adjustRightInd w:val="0"/>
        <w:spacing w:line="240" w:lineRule="atLeast"/>
        <w:rPr>
          <w:sz w:val="24"/>
          <w:szCs w:val="24"/>
        </w:rPr>
      </w:pPr>
      <w:r w:rsidRPr="002812A3">
        <w:rPr>
          <w:sz w:val="24"/>
          <w:szCs w:val="24"/>
        </w:rPr>
        <w:t>Mayor Dunleavy reconve</w:t>
      </w:r>
      <w:r w:rsidR="008E7B05" w:rsidRPr="002812A3">
        <w:rPr>
          <w:sz w:val="24"/>
          <w:szCs w:val="24"/>
        </w:rPr>
        <w:t>ne</w:t>
      </w:r>
      <w:r w:rsidRPr="002812A3">
        <w:rPr>
          <w:sz w:val="24"/>
          <w:szCs w:val="24"/>
        </w:rPr>
        <w:t xml:space="preserve">d the meeting at 9:50 p.m. and noted no </w:t>
      </w:r>
      <w:r w:rsidR="008E7B05" w:rsidRPr="002812A3">
        <w:rPr>
          <w:sz w:val="24"/>
          <w:szCs w:val="24"/>
        </w:rPr>
        <w:t>action</w:t>
      </w:r>
      <w:r w:rsidRPr="002812A3">
        <w:rPr>
          <w:sz w:val="24"/>
          <w:szCs w:val="24"/>
        </w:rPr>
        <w:t xml:space="preserve"> was taken during the Executive Session.</w:t>
      </w:r>
    </w:p>
    <w:p w:rsidR="00BB08B8" w:rsidRPr="002812A3" w:rsidRDefault="00BB08B8" w:rsidP="00BB08B8">
      <w:pPr>
        <w:autoSpaceDE w:val="0"/>
        <w:autoSpaceDN w:val="0"/>
        <w:adjustRightInd w:val="0"/>
        <w:spacing w:line="240" w:lineRule="atLeast"/>
        <w:rPr>
          <w:sz w:val="24"/>
          <w:szCs w:val="24"/>
        </w:rPr>
      </w:pPr>
    </w:p>
    <w:p w:rsidR="00BB08B8" w:rsidRPr="002812A3" w:rsidRDefault="00BB08B8" w:rsidP="00BB08B8">
      <w:pPr>
        <w:autoSpaceDE w:val="0"/>
        <w:autoSpaceDN w:val="0"/>
        <w:adjustRightInd w:val="0"/>
        <w:spacing w:line="240" w:lineRule="atLeast"/>
        <w:rPr>
          <w:b/>
          <w:sz w:val="24"/>
          <w:szCs w:val="24"/>
          <w:u w:val="single"/>
        </w:rPr>
      </w:pPr>
      <w:r w:rsidRPr="002812A3">
        <w:rPr>
          <w:b/>
          <w:sz w:val="24"/>
          <w:szCs w:val="24"/>
          <w:u w:val="single"/>
        </w:rPr>
        <w:t>ADJOURNMENT</w:t>
      </w:r>
    </w:p>
    <w:p w:rsidR="00BB08B8" w:rsidRPr="002812A3" w:rsidRDefault="00BB08B8" w:rsidP="00BB08B8">
      <w:pPr>
        <w:autoSpaceDE w:val="0"/>
        <w:autoSpaceDN w:val="0"/>
        <w:adjustRightInd w:val="0"/>
        <w:spacing w:line="240" w:lineRule="atLeast"/>
        <w:rPr>
          <w:sz w:val="24"/>
          <w:szCs w:val="24"/>
        </w:rPr>
      </w:pPr>
    </w:p>
    <w:p w:rsidR="00BB08B8" w:rsidRPr="002812A3" w:rsidRDefault="00BB08B8" w:rsidP="00BB08B8">
      <w:pPr>
        <w:autoSpaceDE w:val="0"/>
        <w:autoSpaceDN w:val="0"/>
        <w:adjustRightInd w:val="0"/>
        <w:spacing w:line="240" w:lineRule="atLeast"/>
        <w:rPr>
          <w:sz w:val="24"/>
          <w:szCs w:val="24"/>
        </w:rPr>
      </w:pPr>
      <w:r w:rsidRPr="002812A3">
        <w:rPr>
          <w:sz w:val="24"/>
          <w:szCs w:val="24"/>
        </w:rPr>
        <w:t xml:space="preserve">Since there was no further business to be conducted, Councilman Yazdi moved to ADJOURN the meeting at 9:51 p.m.; </w:t>
      </w:r>
      <w:r w:rsidR="008E7B05" w:rsidRPr="002812A3">
        <w:rPr>
          <w:sz w:val="24"/>
          <w:szCs w:val="24"/>
        </w:rPr>
        <w:t>seconded</w:t>
      </w:r>
      <w:r w:rsidRPr="002812A3">
        <w:rPr>
          <w:sz w:val="24"/>
          <w:szCs w:val="24"/>
        </w:rPr>
        <w:t xml:space="preserve"> by Councilwoman Hudson and carried on voice vote with all Council Members voting YES.</w:t>
      </w:r>
    </w:p>
    <w:p w:rsidR="00BB08B8" w:rsidRPr="002812A3" w:rsidRDefault="00BB08B8" w:rsidP="00BB08B8">
      <w:pPr>
        <w:autoSpaceDE w:val="0"/>
        <w:autoSpaceDN w:val="0"/>
        <w:adjustRightInd w:val="0"/>
        <w:spacing w:line="240" w:lineRule="atLeast"/>
        <w:rPr>
          <w:sz w:val="24"/>
          <w:szCs w:val="24"/>
        </w:rPr>
      </w:pPr>
    </w:p>
    <w:p w:rsidR="00BB08B8" w:rsidRPr="002812A3" w:rsidRDefault="00BB08B8" w:rsidP="00BB08B8">
      <w:pPr>
        <w:autoSpaceDE w:val="0"/>
        <w:autoSpaceDN w:val="0"/>
        <w:adjustRightInd w:val="0"/>
        <w:spacing w:line="240" w:lineRule="atLeast"/>
        <w:rPr>
          <w:sz w:val="24"/>
          <w:szCs w:val="24"/>
        </w:rPr>
      </w:pPr>
    </w:p>
    <w:p w:rsidR="00BB08B8" w:rsidRPr="002812A3" w:rsidRDefault="00BB08B8" w:rsidP="00BB08B8">
      <w:pPr>
        <w:autoSpaceDE w:val="0"/>
        <w:autoSpaceDN w:val="0"/>
        <w:adjustRightInd w:val="0"/>
        <w:spacing w:line="240" w:lineRule="atLeast"/>
        <w:rPr>
          <w:sz w:val="24"/>
          <w:szCs w:val="24"/>
        </w:rPr>
      </w:pPr>
    </w:p>
    <w:p w:rsidR="00BB08B8" w:rsidRPr="002812A3" w:rsidRDefault="00BB08B8" w:rsidP="00BB08B8">
      <w:pPr>
        <w:autoSpaceDE w:val="0"/>
        <w:autoSpaceDN w:val="0"/>
        <w:adjustRightInd w:val="0"/>
        <w:spacing w:line="240" w:lineRule="atLeast"/>
        <w:rPr>
          <w:sz w:val="24"/>
          <w:szCs w:val="24"/>
        </w:rPr>
      </w:pPr>
    </w:p>
    <w:p w:rsidR="00BB08B8" w:rsidRPr="002812A3" w:rsidRDefault="00BB08B8" w:rsidP="00BB08B8">
      <w:pPr>
        <w:autoSpaceDE w:val="0"/>
        <w:autoSpaceDN w:val="0"/>
        <w:adjustRightInd w:val="0"/>
        <w:spacing w:line="240" w:lineRule="atLeast"/>
        <w:rPr>
          <w:sz w:val="24"/>
          <w:szCs w:val="24"/>
        </w:rPr>
      </w:pPr>
    </w:p>
    <w:p w:rsidR="00BB08B8" w:rsidRPr="002812A3" w:rsidRDefault="00BB08B8" w:rsidP="00BB08B8">
      <w:pPr>
        <w:autoSpaceDE w:val="0"/>
        <w:autoSpaceDN w:val="0"/>
        <w:adjustRightInd w:val="0"/>
        <w:spacing w:line="240" w:lineRule="atLeast"/>
        <w:rPr>
          <w:sz w:val="24"/>
          <w:szCs w:val="24"/>
        </w:rPr>
      </w:pPr>
      <w:r w:rsidRPr="002812A3">
        <w:rPr>
          <w:sz w:val="24"/>
          <w:szCs w:val="24"/>
        </w:rPr>
        <w:tab/>
      </w:r>
      <w:r w:rsidRPr="002812A3">
        <w:rPr>
          <w:sz w:val="24"/>
          <w:szCs w:val="24"/>
        </w:rPr>
        <w:tab/>
      </w:r>
      <w:r w:rsidRPr="002812A3">
        <w:rPr>
          <w:sz w:val="24"/>
          <w:szCs w:val="24"/>
        </w:rPr>
        <w:tab/>
      </w:r>
      <w:r w:rsidRPr="002812A3">
        <w:rPr>
          <w:sz w:val="24"/>
          <w:szCs w:val="24"/>
        </w:rPr>
        <w:tab/>
      </w:r>
      <w:r w:rsidRPr="002812A3">
        <w:rPr>
          <w:sz w:val="24"/>
          <w:szCs w:val="24"/>
        </w:rPr>
        <w:tab/>
      </w:r>
      <w:r w:rsidRPr="002812A3">
        <w:rPr>
          <w:sz w:val="24"/>
          <w:szCs w:val="24"/>
        </w:rPr>
        <w:tab/>
        <w:t>Jane McCarthy, RMC</w:t>
      </w:r>
    </w:p>
    <w:p w:rsidR="00BB08B8" w:rsidRPr="002812A3" w:rsidRDefault="00BB08B8" w:rsidP="00BB08B8">
      <w:pPr>
        <w:autoSpaceDE w:val="0"/>
        <w:autoSpaceDN w:val="0"/>
        <w:adjustRightInd w:val="0"/>
        <w:spacing w:line="240" w:lineRule="atLeast"/>
        <w:rPr>
          <w:sz w:val="24"/>
          <w:szCs w:val="24"/>
        </w:rPr>
      </w:pPr>
      <w:r w:rsidRPr="002812A3">
        <w:rPr>
          <w:sz w:val="24"/>
          <w:szCs w:val="24"/>
        </w:rPr>
        <w:tab/>
      </w:r>
      <w:r w:rsidRPr="002812A3">
        <w:rPr>
          <w:sz w:val="24"/>
          <w:szCs w:val="24"/>
        </w:rPr>
        <w:tab/>
      </w:r>
      <w:r w:rsidRPr="002812A3">
        <w:rPr>
          <w:sz w:val="24"/>
          <w:szCs w:val="24"/>
        </w:rPr>
        <w:tab/>
      </w:r>
      <w:r w:rsidRPr="002812A3">
        <w:rPr>
          <w:sz w:val="24"/>
          <w:szCs w:val="24"/>
        </w:rPr>
        <w:tab/>
      </w:r>
      <w:r w:rsidRPr="002812A3">
        <w:rPr>
          <w:sz w:val="24"/>
          <w:szCs w:val="24"/>
        </w:rPr>
        <w:tab/>
      </w:r>
      <w:r w:rsidRPr="002812A3">
        <w:rPr>
          <w:sz w:val="24"/>
          <w:szCs w:val="24"/>
        </w:rPr>
        <w:tab/>
        <w:t>Municipal Clerk</w:t>
      </w:r>
    </w:p>
    <w:p w:rsidR="009176EC" w:rsidRPr="002812A3" w:rsidRDefault="009176EC" w:rsidP="009176EC">
      <w:pPr>
        <w:overflowPunct w:val="0"/>
        <w:autoSpaceDE w:val="0"/>
        <w:autoSpaceDN w:val="0"/>
        <w:adjustRightInd w:val="0"/>
        <w:ind w:left="810" w:hanging="810"/>
        <w:rPr>
          <w:bCs/>
          <w:sz w:val="24"/>
          <w:szCs w:val="24"/>
        </w:rPr>
      </w:pPr>
    </w:p>
    <w:p w:rsidR="00832BDC" w:rsidRPr="002812A3" w:rsidRDefault="00832BDC" w:rsidP="00F2270A">
      <w:pPr>
        <w:ind w:right="1440"/>
        <w:rPr>
          <w:sz w:val="24"/>
          <w:szCs w:val="24"/>
        </w:rPr>
      </w:pPr>
    </w:p>
    <w:p w:rsidR="00832BDC" w:rsidRPr="002812A3" w:rsidRDefault="00832BDC" w:rsidP="00F2270A">
      <w:pPr>
        <w:ind w:right="1440"/>
        <w:rPr>
          <w:sz w:val="24"/>
          <w:szCs w:val="24"/>
        </w:rPr>
      </w:pPr>
    </w:p>
    <w:p w:rsidR="00832BDC" w:rsidRPr="002812A3" w:rsidRDefault="00832BDC" w:rsidP="00F2270A">
      <w:pPr>
        <w:ind w:right="1440"/>
        <w:rPr>
          <w:sz w:val="24"/>
          <w:szCs w:val="24"/>
        </w:rPr>
      </w:pPr>
    </w:p>
    <w:p w:rsidR="00832BDC" w:rsidRPr="002812A3" w:rsidRDefault="00832BDC" w:rsidP="00F2270A">
      <w:pPr>
        <w:ind w:right="1440"/>
        <w:rPr>
          <w:sz w:val="24"/>
          <w:szCs w:val="24"/>
        </w:rPr>
      </w:pPr>
    </w:p>
    <w:sectPr w:rsidR="00832BDC" w:rsidRPr="002812A3" w:rsidSect="00EC199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126E2E3E"/>
    <w:multiLevelType w:val="singleLevel"/>
    <w:tmpl w:val="89A2802E"/>
    <w:lvl w:ilvl="0">
      <w:start w:val="2"/>
      <w:numFmt w:val="lowerLetter"/>
      <w:lvlText w:val="(%1)"/>
      <w:lvlJc w:val="left"/>
      <w:pPr>
        <w:tabs>
          <w:tab w:val="num" w:pos="1440"/>
        </w:tabs>
        <w:ind w:left="1440" w:hanging="720"/>
      </w:pPr>
      <w:rPr>
        <w:rFonts w:hint="default"/>
      </w:rPr>
    </w:lvl>
  </w:abstractNum>
  <w:abstractNum w:abstractNumId="2"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3" w15:restartNumberingAfterBreak="0">
    <w:nsid w:val="184F56AC"/>
    <w:multiLevelType w:val="hybridMultilevel"/>
    <w:tmpl w:val="4810F49A"/>
    <w:lvl w:ilvl="0" w:tplc="FE64C9B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797AFF"/>
    <w:multiLevelType w:val="hybridMultilevel"/>
    <w:tmpl w:val="B148CA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9B24A6A"/>
    <w:multiLevelType w:val="singleLevel"/>
    <w:tmpl w:val="0E24FB6A"/>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7"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7BE108C"/>
    <w:multiLevelType w:val="hybridMultilevel"/>
    <w:tmpl w:val="ED0C8B5E"/>
    <w:lvl w:ilvl="0" w:tplc="8550D54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797DBD"/>
    <w:multiLevelType w:val="hybridMultilevel"/>
    <w:tmpl w:val="854AEEC8"/>
    <w:lvl w:ilvl="0" w:tplc="FFFFFFFF">
      <w:start w:val="1"/>
      <w:numFmt w:val="decimal"/>
      <w:lvlText w:val="%1."/>
      <w:lvlJc w:val="left"/>
      <w:pPr>
        <w:tabs>
          <w:tab w:val="num" w:pos="1440"/>
        </w:tabs>
        <w:ind w:left="1440" w:hanging="360"/>
      </w:pPr>
      <w:rPr>
        <w:rFonts w:hint="default"/>
      </w:rPr>
    </w:lvl>
    <w:lvl w:ilvl="1" w:tplc="FFFFFFFF">
      <w:start w:val="2"/>
      <w:numFmt w:val="upp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5D5969FF"/>
    <w:multiLevelType w:val="singleLevel"/>
    <w:tmpl w:val="3574145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3" w15:restartNumberingAfterBreak="0">
    <w:nsid w:val="5E6E7EBC"/>
    <w:multiLevelType w:val="singleLevel"/>
    <w:tmpl w:val="90D4A7E0"/>
    <w:lvl w:ilvl="0">
      <w:start w:val="1"/>
      <w:numFmt w:val="decimal"/>
      <w:lvlText w:val="%1)"/>
      <w:lvlJc w:val="left"/>
      <w:pPr>
        <w:tabs>
          <w:tab w:val="num" w:pos="435"/>
        </w:tabs>
        <w:ind w:left="435" w:hanging="435"/>
      </w:pPr>
      <w:rPr>
        <w:rFonts w:hint="default"/>
      </w:rPr>
    </w:lvl>
  </w:abstractNum>
  <w:abstractNum w:abstractNumId="14" w15:restartNumberingAfterBreak="0">
    <w:nsid w:val="67D641F9"/>
    <w:multiLevelType w:val="hybridMultilevel"/>
    <w:tmpl w:val="3550B464"/>
    <w:lvl w:ilvl="0" w:tplc="AFE2F5A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FC588B"/>
    <w:multiLevelType w:val="multilevel"/>
    <w:tmpl w:val="54FA84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08E3A38"/>
    <w:multiLevelType w:val="hybridMultilevel"/>
    <w:tmpl w:val="395A9240"/>
    <w:lvl w:ilvl="0" w:tplc="C0AC1274">
      <w:start w:val="1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F106909"/>
    <w:multiLevelType w:val="singleLevel"/>
    <w:tmpl w:val="A3740122"/>
    <w:lvl w:ilvl="0">
      <w:start w:val="5"/>
      <w:numFmt w:val="lowerLetter"/>
      <w:lvlText w:val="(%1)"/>
      <w:lvlJc w:val="left"/>
      <w:pPr>
        <w:tabs>
          <w:tab w:val="num" w:pos="1440"/>
        </w:tabs>
        <w:ind w:left="1440" w:hanging="72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2"/>
  </w:num>
  <w:num w:numId="7">
    <w:abstractNumId w:val="1"/>
  </w:num>
  <w:num w:numId="8">
    <w:abstractNumId w:val="17"/>
  </w:num>
  <w:num w:numId="9">
    <w:abstractNumId w:val="14"/>
  </w:num>
  <w:num w:numId="10">
    <w:abstractNumId w:val="16"/>
  </w:num>
  <w:num w:numId="11">
    <w:abstractNumId w:val="3"/>
  </w:num>
  <w:num w:numId="12">
    <w:abstractNumId w:val="10"/>
  </w:num>
  <w:num w:numId="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num>
  <w:num w:numId="16">
    <w:abstractNumId w:val="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9720B"/>
    <w:rsid w:val="000E43D7"/>
    <w:rsid w:val="00105D9A"/>
    <w:rsid w:val="001119E4"/>
    <w:rsid w:val="00125AED"/>
    <w:rsid w:val="001A7FBC"/>
    <w:rsid w:val="00213B69"/>
    <w:rsid w:val="00226E27"/>
    <w:rsid w:val="002812A3"/>
    <w:rsid w:val="002D0A0D"/>
    <w:rsid w:val="00337C7D"/>
    <w:rsid w:val="003710EA"/>
    <w:rsid w:val="003D4924"/>
    <w:rsid w:val="00403137"/>
    <w:rsid w:val="00412837"/>
    <w:rsid w:val="0046017F"/>
    <w:rsid w:val="004672C4"/>
    <w:rsid w:val="004E51CF"/>
    <w:rsid w:val="00501AAA"/>
    <w:rsid w:val="00532A10"/>
    <w:rsid w:val="005540A1"/>
    <w:rsid w:val="005A7884"/>
    <w:rsid w:val="0062569B"/>
    <w:rsid w:val="00652383"/>
    <w:rsid w:val="006813AC"/>
    <w:rsid w:val="007034DC"/>
    <w:rsid w:val="00736A45"/>
    <w:rsid w:val="00744FF6"/>
    <w:rsid w:val="007D15AA"/>
    <w:rsid w:val="007E1421"/>
    <w:rsid w:val="007F05C4"/>
    <w:rsid w:val="00832BDC"/>
    <w:rsid w:val="0086730D"/>
    <w:rsid w:val="008E7B05"/>
    <w:rsid w:val="009176EC"/>
    <w:rsid w:val="009B678C"/>
    <w:rsid w:val="009C24D9"/>
    <w:rsid w:val="009D5213"/>
    <w:rsid w:val="00A324A7"/>
    <w:rsid w:val="00A72B82"/>
    <w:rsid w:val="00A7557D"/>
    <w:rsid w:val="00A76F13"/>
    <w:rsid w:val="00B64155"/>
    <w:rsid w:val="00B86AAD"/>
    <w:rsid w:val="00BB08B8"/>
    <w:rsid w:val="00BD01AA"/>
    <w:rsid w:val="00BE5AC7"/>
    <w:rsid w:val="00BF4D09"/>
    <w:rsid w:val="00BF5477"/>
    <w:rsid w:val="00CC52E3"/>
    <w:rsid w:val="00CD06C5"/>
    <w:rsid w:val="00CE165C"/>
    <w:rsid w:val="00D26A20"/>
    <w:rsid w:val="00D4021D"/>
    <w:rsid w:val="00D85508"/>
    <w:rsid w:val="00DD0254"/>
    <w:rsid w:val="00DF4138"/>
    <w:rsid w:val="00E641DE"/>
    <w:rsid w:val="00E73F98"/>
    <w:rsid w:val="00EA0AFC"/>
    <w:rsid w:val="00EC199B"/>
    <w:rsid w:val="00F2270A"/>
    <w:rsid w:val="00F56367"/>
    <w:rsid w:val="00FA4DFD"/>
    <w:rsid w:val="00FC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6017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BodyText2">
    <w:name w:val="Body Text 2"/>
    <w:basedOn w:val="Normal"/>
    <w:link w:val="BodyText2Char"/>
    <w:uiPriority w:val="99"/>
    <w:semiHidden/>
    <w:unhideWhenUsed/>
    <w:rsid w:val="0009720B"/>
    <w:pPr>
      <w:spacing w:after="120" w:line="480" w:lineRule="auto"/>
    </w:pPr>
  </w:style>
  <w:style w:type="character" w:customStyle="1" w:styleId="BodyText2Char">
    <w:name w:val="Body Text 2 Char"/>
    <w:basedOn w:val="DefaultParagraphFont"/>
    <w:link w:val="BodyText2"/>
    <w:uiPriority w:val="99"/>
    <w:semiHidden/>
    <w:rsid w:val="0009720B"/>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09720B"/>
    <w:pPr>
      <w:spacing w:after="120"/>
    </w:pPr>
    <w:rPr>
      <w:sz w:val="16"/>
      <w:szCs w:val="16"/>
    </w:rPr>
  </w:style>
  <w:style w:type="character" w:customStyle="1" w:styleId="BodyText3Char">
    <w:name w:val="Body Text 3 Char"/>
    <w:basedOn w:val="DefaultParagraphFont"/>
    <w:link w:val="BodyText3"/>
    <w:uiPriority w:val="99"/>
    <w:semiHidden/>
    <w:rsid w:val="0009720B"/>
    <w:rPr>
      <w:rFonts w:ascii="Times New Roman" w:eastAsia="Times New Roman" w:hAnsi="Times New Roman" w:cs="Times New Roman"/>
      <w:sz w:val="16"/>
      <w:szCs w:val="16"/>
    </w:rPr>
  </w:style>
  <w:style w:type="paragraph" w:styleId="Subtitle">
    <w:name w:val="Subtitle"/>
    <w:basedOn w:val="Normal"/>
    <w:link w:val="SubtitleChar"/>
    <w:qFormat/>
    <w:rsid w:val="0009720B"/>
    <w:pPr>
      <w:jc w:val="center"/>
    </w:pPr>
    <w:rPr>
      <w:b/>
      <w:sz w:val="24"/>
      <w:u w:val="single"/>
    </w:rPr>
  </w:style>
  <w:style w:type="character" w:customStyle="1" w:styleId="SubtitleChar">
    <w:name w:val="Subtitle Char"/>
    <w:basedOn w:val="DefaultParagraphFont"/>
    <w:link w:val="Subtitle"/>
    <w:rsid w:val="0009720B"/>
    <w:rPr>
      <w:rFonts w:ascii="Times New Roman" w:eastAsia="Times New Roman" w:hAnsi="Times New Roman" w:cs="Times New Roman"/>
      <w:b/>
      <w:sz w:val="24"/>
      <w:szCs w:val="20"/>
      <w:u w:val="single"/>
    </w:rPr>
  </w:style>
  <w:style w:type="paragraph" w:styleId="PlainText">
    <w:name w:val="Plain Text"/>
    <w:basedOn w:val="Normal"/>
    <w:link w:val="PlainTextChar"/>
    <w:rsid w:val="00652383"/>
    <w:rPr>
      <w:rFonts w:ascii="Courier New" w:hAnsi="Courier New" w:cs="Courier New"/>
    </w:rPr>
  </w:style>
  <w:style w:type="character" w:customStyle="1" w:styleId="PlainTextChar">
    <w:name w:val="Plain Text Char"/>
    <w:basedOn w:val="DefaultParagraphFont"/>
    <w:link w:val="PlainText"/>
    <w:rsid w:val="00652383"/>
    <w:rPr>
      <w:rFonts w:ascii="Courier New" w:eastAsia="Times New Roman" w:hAnsi="Courier New" w:cs="Courier New"/>
      <w:sz w:val="20"/>
      <w:szCs w:val="20"/>
    </w:rPr>
  </w:style>
  <w:style w:type="paragraph" w:styleId="Header">
    <w:name w:val="header"/>
    <w:basedOn w:val="Normal"/>
    <w:link w:val="HeaderChar"/>
    <w:rsid w:val="00BE5AC7"/>
    <w:pPr>
      <w:tabs>
        <w:tab w:val="center" w:pos="4320"/>
        <w:tab w:val="right" w:pos="8640"/>
      </w:tabs>
    </w:pPr>
  </w:style>
  <w:style w:type="character" w:customStyle="1" w:styleId="HeaderChar">
    <w:name w:val="Header Char"/>
    <w:basedOn w:val="DefaultParagraphFont"/>
    <w:link w:val="Header"/>
    <w:rsid w:val="00BE5AC7"/>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46017F"/>
    <w:rPr>
      <w:rFonts w:asciiTheme="majorHAnsi" w:eastAsiaTheme="majorEastAsia" w:hAnsiTheme="majorHAnsi" w:cstheme="majorBidi"/>
      <w:i/>
      <w:iCs/>
      <w:color w:val="2E74B5" w:themeColor="accent1" w:themeShade="BF"/>
      <w:sz w:val="20"/>
      <w:szCs w:val="20"/>
    </w:rPr>
  </w:style>
  <w:style w:type="paragraph" w:customStyle="1" w:styleId="CaledoniaFormat">
    <w:name w:val="Caledonia Format"/>
    <w:basedOn w:val="Normal"/>
    <w:link w:val="CaledoniaFormatChar"/>
    <w:rsid w:val="0046017F"/>
    <w:pPr>
      <w:tabs>
        <w:tab w:val="left" w:pos="440"/>
        <w:tab w:val="left" w:pos="1440"/>
      </w:tabs>
      <w:spacing w:line="280" w:lineRule="atLeast"/>
      <w:jc w:val="both"/>
    </w:pPr>
    <w:rPr>
      <w:rFonts w:ascii="Times" w:hAnsi="Times"/>
      <w:sz w:val="24"/>
    </w:rPr>
  </w:style>
  <w:style w:type="paragraph" w:customStyle="1" w:styleId="CaledoniaSectitle">
    <w:name w:val="Caledonia Sec title"/>
    <w:basedOn w:val="CaledoniaFormat"/>
    <w:rsid w:val="0046017F"/>
    <w:pPr>
      <w:tabs>
        <w:tab w:val="clear" w:pos="440"/>
        <w:tab w:val="clear" w:pos="1440"/>
      </w:tabs>
      <w:ind w:left="840" w:hanging="840"/>
    </w:pPr>
    <w:rPr>
      <w:b/>
    </w:rPr>
  </w:style>
  <w:style w:type="paragraph" w:customStyle="1" w:styleId="CaledoniaIndent1">
    <w:name w:val="Caledonia Indent 1."/>
    <w:basedOn w:val="Normal"/>
    <w:rsid w:val="0046017F"/>
    <w:pPr>
      <w:tabs>
        <w:tab w:val="left" w:pos="980"/>
        <w:tab w:val="left" w:pos="1560"/>
        <w:tab w:val="left" w:pos="2160"/>
      </w:tabs>
      <w:spacing w:after="160" w:line="280" w:lineRule="atLeast"/>
      <w:ind w:left="440"/>
      <w:jc w:val="both"/>
    </w:pPr>
    <w:rPr>
      <w:rFonts w:ascii="Times" w:hAnsi="Times"/>
      <w:sz w:val="24"/>
    </w:rPr>
  </w:style>
  <w:style w:type="paragraph" w:customStyle="1" w:styleId="CaledoniaIndenta">
    <w:name w:val="Caledonia Indent a."/>
    <w:basedOn w:val="Normal"/>
    <w:rsid w:val="0046017F"/>
    <w:pPr>
      <w:tabs>
        <w:tab w:val="left" w:pos="440"/>
        <w:tab w:val="left" w:pos="900"/>
        <w:tab w:val="left" w:pos="1440"/>
        <w:tab w:val="left" w:pos="2160"/>
      </w:tabs>
      <w:spacing w:after="160" w:line="280" w:lineRule="atLeast"/>
      <w:jc w:val="both"/>
    </w:pPr>
    <w:rPr>
      <w:rFonts w:ascii="Times" w:hAnsi="Times"/>
      <w:sz w:val="24"/>
    </w:rPr>
  </w:style>
  <w:style w:type="paragraph" w:customStyle="1" w:styleId="CaledoniaFormat8">
    <w:name w:val="Caledonia Format +8"/>
    <w:basedOn w:val="CaledoniaFormat"/>
    <w:rsid w:val="0046017F"/>
    <w:pPr>
      <w:spacing w:after="160"/>
    </w:pPr>
  </w:style>
  <w:style w:type="character" w:customStyle="1" w:styleId="CaledoniaFormatChar">
    <w:name w:val="Caledonia Format Char"/>
    <w:link w:val="CaledoniaFormat"/>
    <w:locked/>
    <w:rsid w:val="0046017F"/>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34B809-07D2-47A9-A183-1F19F6931E2C}"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US"/>
        </a:p>
      </dgm:t>
    </dgm:pt>
    <dgm:pt modelId="{05EBF467-16EB-4131-A6C2-5CC275219D2D}">
      <dgm:prSet phldrT="[Text]"/>
      <dgm:spPr>
        <a:xfrm>
          <a:off x="1974585" y="445243"/>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Asst Superintendent</a:t>
          </a:r>
        </a:p>
      </dgm:t>
    </dgm:pt>
    <dgm:pt modelId="{F173E248-EC6F-4BC3-B377-7461CA8456AD}" type="parTrans" cxnId="{C71B99F6-B98A-48CA-9393-95D2B80AA693}">
      <dgm:prSet/>
      <dgm:spPr/>
      <dgm:t>
        <a:bodyPr/>
        <a:lstStyle/>
        <a:p>
          <a:endParaRPr lang="en-US"/>
        </a:p>
      </dgm:t>
    </dgm:pt>
    <dgm:pt modelId="{7EFF0186-65C9-4916-99B0-AC0EDA0D3D0E}" type="sibTrans" cxnId="{C71B99F6-B98A-48CA-9393-95D2B80AA693}">
      <dgm:prSet/>
      <dgm:spPr/>
      <dgm:t>
        <a:bodyPr/>
        <a:lstStyle/>
        <a:p>
          <a:endParaRPr lang="en-US"/>
        </a:p>
      </dgm:t>
    </dgm:pt>
    <dgm:pt modelId="{0A8D0B32-9524-4C5A-84A0-2CD80E2F898D}" type="asst">
      <dgm:prSet phldrT="[Text]"/>
      <dgm:spPr>
        <a:xfrm>
          <a:off x="2795421" y="445243"/>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Superintendent</a:t>
          </a:r>
        </a:p>
      </dgm:t>
    </dgm:pt>
    <dgm:pt modelId="{6C684021-71EC-4C49-A0FD-A308CF3C23D1}" type="parTrans" cxnId="{7DE1D6C7-4CDC-42D2-AC00-52078BA1E546}">
      <dgm:prSet/>
      <dgm:spPr/>
      <dgm:t>
        <a:bodyPr/>
        <a:lstStyle/>
        <a:p>
          <a:endParaRPr lang="en-US"/>
        </a:p>
      </dgm:t>
    </dgm:pt>
    <dgm:pt modelId="{A84293C4-51ED-4026-B9E4-D5ABC6EC6D21}" type="sibTrans" cxnId="{7DE1D6C7-4CDC-42D2-AC00-52078BA1E546}">
      <dgm:prSet/>
      <dgm:spPr/>
      <dgm:t>
        <a:bodyPr/>
        <a:lstStyle/>
        <a:p>
          <a:endParaRPr lang="en-US"/>
        </a:p>
      </dgm:t>
    </dgm:pt>
    <dgm:pt modelId="{1503B52C-3B5A-412B-975E-8440A48163EC}">
      <dgm:prSet phldrT="[Text]"/>
      <dgm:spPr>
        <a:xfrm>
          <a:off x="495723" y="926891"/>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Sanitation</a:t>
          </a:r>
        </a:p>
      </dgm:t>
    </dgm:pt>
    <dgm:pt modelId="{06562E77-9A4D-4728-8A2B-E58C47BC9C48}" type="parTrans" cxnId="{13CCF0FC-F34C-46CC-89C5-55C99329CF4A}">
      <dgm:prSet/>
      <dgm:spPr>
        <a:xfrm>
          <a:off x="834911" y="784432"/>
          <a:ext cx="2299698" cy="142459"/>
        </a:xfrm>
        <a:custGeom>
          <a:avLst/>
          <a:gdLst/>
          <a:ahLst/>
          <a:cxnLst/>
          <a:rect l="0" t="0" r="0" b="0"/>
          <a:pathLst>
            <a:path>
              <a:moveTo>
                <a:pt x="2299698" y="0"/>
              </a:moveTo>
              <a:lnTo>
                <a:pt x="2299698" y="71229"/>
              </a:lnTo>
              <a:lnTo>
                <a:pt x="0" y="71229"/>
              </a:lnTo>
              <a:lnTo>
                <a:pt x="0" y="14245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4F5010CD-2F48-4C65-BD85-604DAB027FED}" type="sibTrans" cxnId="{13CCF0FC-F34C-46CC-89C5-55C99329CF4A}">
      <dgm:prSet/>
      <dgm:spPr/>
      <dgm:t>
        <a:bodyPr/>
        <a:lstStyle/>
        <a:p>
          <a:endParaRPr lang="en-US"/>
        </a:p>
      </dgm:t>
    </dgm:pt>
    <dgm:pt modelId="{817C2170-773D-4506-B7FF-E79AF52CE6B4}">
      <dgm:prSet phldrT="[Text]"/>
      <dgm:spPr>
        <a:xfrm>
          <a:off x="1642180" y="926891"/>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Public Buildings</a:t>
          </a:r>
        </a:p>
      </dgm:t>
    </dgm:pt>
    <dgm:pt modelId="{AAFF46E5-E96E-4492-B638-9232A49346A2}" type="parTrans" cxnId="{D5C2503C-1693-4A67-8C39-44A906F89F04}">
      <dgm:prSet/>
      <dgm:spPr>
        <a:xfrm>
          <a:off x="1981369" y="784432"/>
          <a:ext cx="1153241" cy="142459"/>
        </a:xfrm>
        <a:custGeom>
          <a:avLst/>
          <a:gdLst/>
          <a:ahLst/>
          <a:cxnLst/>
          <a:rect l="0" t="0" r="0" b="0"/>
          <a:pathLst>
            <a:path>
              <a:moveTo>
                <a:pt x="1153241" y="0"/>
              </a:moveTo>
              <a:lnTo>
                <a:pt x="1153241" y="71229"/>
              </a:lnTo>
              <a:lnTo>
                <a:pt x="0" y="71229"/>
              </a:lnTo>
              <a:lnTo>
                <a:pt x="0" y="14245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13EDFDDD-056C-47CA-B37B-BAD17E06690D}" type="sibTrans" cxnId="{D5C2503C-1693-4A67-8C39-44A906F89F04}">
      <dgm:prSet/>
      <dgm:spPr/>
      <dgm:t>
        <a:bodyPr/>
        <a:lstStyle/>
        <a:p>
          <a:endParaRPr lang="en-US"/>
        </a:p>
      </dgm:t>
    </dgm:pt>
    <dgm:pt modelId="{D2316E1B-E1E1-4955-A581-72172F547877}">
      <dgm:prSet phldrT="[Text]"/>
      <dgm:spPr>
        <a:xfrm>
          <a:off x="3043029" y="926891"/>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Roads</a:t>
          </a:r>
        </a:p>
      </dgm:t>
    </dgm:pt>
    <dgm:pt modelId="{EA09A910-6468-4925-B968-D1529CC28374}" type="parTrans" cxnId="{CA8C3B40-8864-42A5-A24C-95A51596A327}">
      <dgm:prSet/>
      <dgm:spPr>
        <a:xfrm>
          <a:off x="3134610" y="784432"/>
          <a:ext cx="247607" cy="142459"/>
        </a:xfrm>
        <a:custGeom>
          <a:avLst/>
          <a:gdLst/>
          <a:ahLst/>
          <a:cxnLst/>
          <a:rect l="0" t="0" r="0" b="0"/>
          <a:pathLst>
            <a:path>
              <a:moveTo>
                <a:pt x="0" y="0"/>
              </a:moveTo>
              <a:lnTo>
                <a:pt x="0" y="71229"/>
              </a:lnTo>
              <a:lnTo>
                <a:pt x="247607" y="71229"/>
              </a:lnTo>
              <a:lnTo>
                <a:pt x="247607" y="14245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017ED4B-FA80-43D7-B930-FDE82D2EA94A}" type="sibTrans" cxnId="{CA8C3B40-8864-42A5-A24C-95A51596A327}">
      <dgm:prSet/>
      <dgm:spPr/>
      <dgm:t>
        <a:bodyPr/>
        <a:lstStyle/>
        <a:p>
          <a:endParaRPr lang="en-US"/>
        </a:p>
      </dgm:t>
    </dgm:pt>
    <dgm:pt modelId="{8D41C2AB-4C2A-49FC-9030-B2AC9ADF0BDA}">
      <dgm:prSet/>
      <dgm:spPr>
        <a:xfrm>
          <a:off x="4274284" y="926891"/>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Fleet</a:t>
          </a:r>
        </a:p>
      </dgm:t>
    </dgm:pt>
    <dgm:pt modelId="{B9831824-2F2B-4E97-9DC6-8ED8D86C1CE0}" type="parTrans" cxnId="{4ACFD614-F137-4838-A2C8-D8B9E1AC8383}">
      <dgm:prSet/>
      <dgm:spPr>
        <a:xfrm>
          <a:off x="3134610" y="784432"/>
          <a:ext cx="1478862" cy="142459"/>
        </a:xfrm>
        <a:custGeom>
          <a:avLst/>
          <a:gdLst/>
          <a:ahLst/>
          <a:cxnLst/>
          <a:rect l="0" t="0" r="0" b="0"/>
          <a:pathLst>
            <a:path>
              <a:moveTo>
                <a:pt x="0" y="0"/>
              </a:moveTo>
              <a:lnTo>
                <a:pt x="0" y="71229"/>
              </a:lnTo>
              <a:lnTo>
                <a:pt x="1478862" y="71229"/>
              </a:lnTo>
              <a:lnTo>
                <a:pt x="1478862" y="14245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5B923BAA-82AA-41A6-86EB-FA2FBBA58DCE}" type="sibTrans" cxnId="{4ACFD614-F137-4838-A2C8-D8B9E1AC8383}">
      <dgm:prSet/>
      <dgm:spPr/>
      <dgm:t>
        <a:bodyPr/>
        <a:lstStyle/>
        <a:p>
          <a:endParaRPr lang="en-US"/>
        </a:p>
      </dgm:t>
    </dgm:pt>
    <dgm:pt modelId="{14646A90-FE83-4751-8310-FCE07132A521}">
      <dgm:prSet/>
      <dgm:spPr>
        <a:xfrm>
          <a:off x="5095120" y="926891"/>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Water &amp; Sewer</a:t>
          </a:r>
        </a:p>
      </dgm:t>
    </dgm:pt>
    <dgm:pt modelId="{ADED0948-4E75-407E-880F-B2B65299BCEE}" type="parTrans" cxnId="{5FD2C395-F0F5-4C53-8B7C-614739C11462}">
      <dgm:prSet/>
      <dgm:spPr>
        <a:xfrm>
          <a:off x="3134610" y="784432"/>
          <a:ext cx="2299698" cy="142459"/>
        </a:xfrm>
        <a:custGeom>
          <a:avLst/>
          <a:gdLst/>
          <a:ahLst/>
          <a:cxnLst/>
          <a:rect l="0" t="0" r="0" b="0"/>
          <a:pathLst>
            <a:path>
              <a:moveTo>
                <a:pt x="0" y="0"/>
              </a:moveTo>
              <a:lnTo>
                <a:pt x="0" y="71229"/>
              </a:lnTo>
              <a:lnTo>
                <a:pt x="2299698" y="71229"/>
              </a:lnTo>
              <a:lnTo>
                <a:pt x="2299698" y="14245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20F7237-C1D5-4A17-94C1-A349BD17091E}" type="sibTrans" cxnId="{5FD2C395-F0F5-4C53-8B7C-614739C11462}">
      <dgm:prSet/>
      <dgm:spPr/>
      <dgm:t>
        <a:bodyPr/>
        <a:lstStyle/>
        <a:p>
          <a:endParaRPr lang="en-US"/>
        </a:p>
      </dgm:t>
    </dgm:pt>
    <dgm:pt modelId="{797D4A97-09AC-406F-AFF0-5E356E2B56EA}">
      <dgm:prSet/>
      <dgm:spPr>
        <a:xfrm>
          <a:off x="507" y="1408539"/>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Driver</a:t>
          </a:r>
        </a:p>
      </dgm:t>
    </dgm:pt>
    <dgm:pt modelId="{AB4E77FB-4B86-4211-A3D8-1EDF11FA82C3}" type="parTrans" cxnId="{4C250EE8-C319-4529-BC16-E92CEF921432}">
      <dgm:prSet/>
      <dgm:spPr>
        <a:xfrm>
          <a:off x="339696" y="1266080"/>
          <a:ext cx="495215" cy="142459"/>
        </a:xfrm>
        <a:custGeom>
          <a:avLst/>
          <a:gdLst/>
          <a:ahLst/>
          <a:cxnLst/>
          <a:rect l="0" t="0" r="0" b="0"/>
          <a:pathLst>
            <a:path>
              <a:moveTo>
                <a:pt x="495215" y="0"/>
              </a:moveTo>
              <a:lnTo>
                <a:pt x="495215" y="71229"/>
              </a:lnTo>
              <a:lnTo>
                <a:pt x="0" y="71229"/>
              </a:lnTo>
              <a:lnTo>
                <a:pt x="0" y="14245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5668F05F-3659-466D-A901-9D2DB946AFC9}" type="sibTrans" cxnId="{4C250EE8-C319-4529-BC16-E92CEF921432}">
      <dgm:prSet/>
      <dgm:spPr/>
      <dgm:t>
        <a:bodyPr/>
        <a:lstStyle/>
        <a:p>
          <a:endParaRPr lang="en-US"/>
        </a:p>
      </dgm:t>
    </dgm:pt>
    <dgm:pt modelId="{510BB859-7331-4245-9823-90024A2F24D4}">
      <dgm:prSet/>
      <dgm:spPr>
        <a:xfrm>
          <a:off x="990938" y="1408539"/>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Laborer</a:t>
          </a:r>
        </a:p>
      </dgm:t>
    </dgm:pt>
    <dgm:pt modelId="{4BA9AB1D-EC6A-4DE7-AD15-73130ABBA44C}" type="parTrans" cxnId="{D93AD579-6BAF-4785-9F70-5DC1879665EB}">
      <dgm:prSet/>
      <dgm:spPr>
        <a:xfrm>
          <a:off x="834911" y="1266080"/>
          <a:ext cx="495215" cy="142459"/>
        </a:xfrm>
        <a:custGeom>
          <a:avLst/>
          <a:gdLst/>
          <a:ahLst/>
          <a:cxnLst/>
          <a:rect l="0" t="0" r="0" b="0"/>
          <a:pathLst>
            <a:path>
              <a:moveTo>
                <a:pt x="0" y="0"/>
              </a:moveTo>
              <a:lnTo>
                <a:pt x="0" y="71229"/>
              </a:lnTo>
              <a:lnTo>
                <a:pt x="495215" y="71229"/>
              </a:lnTo>
              <a:lnTo>
                <a:pt x="495215" y="14245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1E3E247E-871F-4B1F-B112-DF31B1DCC912}" type="sibTrans" cxnId="{D93AD579-6BAF-4785-9F70-5DC1879665EB}">
      <dgm:prSet/>
      <dgm:spPr/>
      <dgm:t>
        <a:bodyPr/>
        <a:lstStyle/>
        <a:p>
          <a:endParaRPr lang="en-US"/>
        </a:p>
      </dgm:t>
    </dgm:pt>
    <dgm:pt modelId="{958AB735-5712-4854-8852-2FEF1066E82A}">
      <dgm:prSet/>
      <dgm:spPr>
        <a:xfrm>
          <a:off x="507" y="1890187"/>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Driver</a:t>
          </a:r>
        </a:p>
      </dgm:t>
    </dgm:pt>
    <dgm:pt modelId="{F3E8769F-E9DE-44C7-AFF2-1A1610A96F2A}" type="parTrans" cxnId="{1316EDE0-08EF-4990-B1F0-F9A1547B08C2}">
      <dgm:prSet/>
      <dgm:spPr>
        <a:xfrm>
          <a:off x="293976" y="1747727"/>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33623656-A3E6-4D6B-9F49-A96F7C2DB4BB}" type="sibTrans" cxnId="{1316EDE0-08EF-4990-B1F0-F9A1547B08C2}">
      <dgm:prSet/>
      <dgm:spPr/>
      <dgm:t>
        <a:bodyPr/>
        <a:lstStyle/>
        <a:p>
          <a:endParaRPr lang="en-US"/>
        </a:p>
      </dgm:t>
    </dgm:pt>
    <dgm:pt modelId="{2B2F2C01-46AB-439E-AE7D-8BADF4263B48}">
      <dgm:prSet/>
      <dgm:spPr>
        <a:xfrm>
          <a:off x="170102" y="2371834"/>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Driver</a:t>
          </a:r>
        </a:p>
      </dgm:t>
    </dgm:pt>
    <dgm:pt modelId="{9E1F8391-93DE-4823-91BA-81BEFE02263A}" type="parTrans" cxnId="{D169242B-BF2F-4701-B416-4676FF3BDC78}">
      <dgm:prSet/>
      <dgm:spPr>
        <a:xfrm>
          <a:off x="68345" y="2229375"/>
          <a:ext cx="101756" cy="312053"/>
        </a:xfrm>
        <a:custGeom>
          <a:avLst/>
          <a:gdLst/>
          <a:ahLst/>
          <a:cxnLst/>
          <a:rect l="0" t="0" r="0" b="0"/>
          <a:pathLst>
            <a:path>
              <a:moveTo>
                <a:pt x="0" y="0"/>
              </a:moveTo>
              <a:lnTo>
                <a:pt x="0" y="312053"/>
              </a:lnTo>
              <a:lnTo>
                <a:pt x="101756" y="3120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D4F9475-8773-408A-9EF2-0F5920F06025}" type="sibTrans" cxnId="{D169242B-BF2F-4701-B416-4676FF3BDC78}">
      <dgm:prSet/>
      <dgm:spPr/>
      <dgm:t>
        <a:bodyPr/>
        <a:lstStyle/>
        <a:p>
          <a:endParaRPr lang="en-US"/>
        </a:p>
      </dgm:t>
    </dgm:pt>
    <dgm:pt modelId="{1EF128D8-71AC-46AC-B65A-5F502B3E5600}">
      <dgm:prSet/>
      <dgm:spPr>
        <a:xfrm>
          <a:off x="990938" y="1890187"/>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Laborer</a:t>
          </a:r>
        </a:p>
      </dgm:t>
    </dgm:pt>
    <dgm:pt modelId="{866D7755-D297-4C09-AAA3-0EA5D3644383}" type="parTrans" cxnId="{89A15939-B766-4735-86EB-6CA1050BFCE2}">
      <dgm:prSet/>
      <dgm:spPr>
        <a:xfrm>
          <a:off x="1284407" y="1747727"/>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938E21B0-AD3C-4AD5-B2F4-69E7FCD4F36D}" type="sibTrans" cxnId="{89A15939-B766-4735-86EB-6CA1050BFCE2}">
      <dgm:prSet/>
      <dgm:spPr/>
      <dgm:t>
        <a:bodyPr/>
        <a:lstStyle/>
        <a:p>
          <a:endParaRPr lang="en-US"/>
        </a:p>
      </dgm:t>
    </dgm:pt>
    <dgm:pt modelId="{A0013190-77BD-466B-A4E5-A4EB8A401A7A}">
      <dgm:prSet/>
      <dgm:spPr>
        <a:xfrm>
          <a:off x="990938" y="2371834"/>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Laborer</a:t>
          </a:r>
        </a:p>
      </dgm:t>
    </dgm:pt>
    <dgm:pt modelId="{5738DE0B-CEE1-4563-B910-B0A60E7C277E}" type="parTrans" cxnId="{C63406E3-2417-4FBF-8523-EE3D6B2F3E99}">
      <dgm:prSet/>
      <dgm:spPr>
        <a:xfrm>
          <a:off x="1284407" y="2229375"/>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1D47B1E8-6A84-4C1F-87D8-784BE29AA91B}" type="sibTrans" cxnId="{C63406E3-2417-4FBF-8523-EE3D6B2F3E99}">
      <dgm:prSet/>
      <dgm:spPr/>
      <dgm:t>
        <a:bodyPr/>
        <a:lstStyle/>
        <a:p>
          <a:endParaRPr lang="en-US"/>
        </a:p>
      </dgm:t>
    </dgm:pt>
    <dgm:pt modelId="{4AA20A6C-A5DD-41A5-9EA2-CDB384717143}">
      <dgm:prSet/>
      <dgm:spPr>
        <a:xfrm>
          <a:off x="1160532" y="2853482"/>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Laborer (Hot Team)</a:t>
          </a:r>
        </a:p>
      </dgm:t>
    </dgm:pt>
    <dgm:pt modelId="{66AEDA1A-5C8A-43BB-9EFF-A9F5E838B192}" type="parTrans" cxnId="{0B666493-096E-4A89-BD90-03B0B081ECC6}">
      <dgm:prSet/>
      <dgm:spPr>
        <a:xfrm>
          <a:off x="1058776" y="2711023"/>
          <a:ext cx="101756" cy="312053"/>
        </a:xfrm>
        <a:custGeom>
          <a:avLst/>
          <a:gdLst/>
          <a:ahLst/>
          <a:cxnLst/>
          <a:rect l="0" t="0" r="0" b="0"/>
          <a:pathLst>
            <a:path>
              <a:moveTo>
                <a:pt x="0" y="0"/>
              </a:moveTo>
              <a:lnTo>
                <a:pt x="0" y="312053"/>
              </a:lnTo>
              <a:lnTo>
                <a:pt x="101756" y="3120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3C81D2EF-C30E-4DE5-AEF2-2D361114F071}" type="sibTrans" cxnId="{0B666493-096E-4A89-BD90-03B0B081ECC6}">
      <dgm:prSet/>
      <dgm:spPr/>
      <dgm:t>
        <a:bodyPr/>
        <a:lstStyle/>
        <a:p>
          <a:endParaRPr lang="en-US"/>
        </a:p>
      </dgm:t>
    </dgm:pt>
    <dgm:pt modelId="{DC7B4461-5AD7-4832-BF4A-C0452F4A2E69}">
      <dgm:prSet/>
      <dgm:spPr>
        <a:xfrm>
          <a:off x="1811774" y="1408539"/>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Laborer</a:t>
          </a:r>
        </a:p>
      </dgm:t>
    </dgm:pt>
    <dgm:pt modelId="{3AB12CE7-A749-42F9-BD55-603F205C5004}" type="parTrans" cxnId="{C7A8DB6D-F96C-4EA1-8594-B6D295B95E25}">
      <dgm:prSet/>
      <dgm:spPr>
        <a:xfrm>
          <a:off x="1710018" y="1266080"/>
          <a:ext cx="101756" cy="312053"/>
        </a:xfrm>
        <a:custGeom>
          <a:avLst/>
          <a:gdLst/>
          <a:ahLst/>
          <a:cxnLst/>
          <a:rect l="0" t="0" r="0" b="0"/>
          <a:pathLst>
            <a:path>
              <a:moveTo>
                <a:pt x="0" y="0"/>
              </a:moveTo>
              <a:lnTo>
                <a:pt x="0" y="312053"/>
              </a:lnTo>
              <a:lnTo>
                <a:pt x="101756" y="3120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C013CA5-7AA8-448F-970F-D65AF3BE3C85}" type="sibTrans" cxnId="{C7A8DB6D-F96C-4EA1-8594-B6D295B95E25}">
      <dgm:prSet/>
      <dgm:spPr/>
      <dgm:t>
        <a:bodyPr/>
        <a:lstStyle/>
        <a:p>
          <a:endParaRPr lang="en-US"/>
        </a:p>
      </dgm:t>
    </dgm:pt>
    <dgm:pt modelId="{032A4D66-F06E-436D-BA49-A9CD6A9C661E}">
      <dgm:prSet/>
      <dgm:spPr>
        <a:xfrm>
          <a:off x="2632611" y="1408539"/>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Equipment Operator</a:t>
          </a:r>
        </a:p>
      </dgm:t>
    </dgm:pt>
    <dgm:pt modelId="{DA8CD183-2F77-4C36-B71F-3D89AF82F8C2}" type="parTrans" cxnId="{7A8A3C4C-EFE1-4962-9F40-C0732471634F}">
      <dgm:prSet/>
      <dgm:spPr>
        <a:xfrm>
          <a:off x="2971800" y="1266080"/>
          <a:ext cx="410418" cy="142459"/>
        </a:xfrm>
        <a:custGeom>
          <a:avLst/>
          <a:gdLst/>
          <a:ahLst/>
          <a:cxnLst/>
          <a:rect l="0" t="0" r="0" b="0"/>
          <a:pathLst>
            <a:path>
              <a:moveTo>
                <a:pt x="410418" y="0"/>
              </a:moveTo>
              <a:lnTo>
                <a:pt x="410418" y="71229"/>
              </a:lnTo>
              <a:lnTo>
                <a:pt x="0" y="71229"/>
              </a:lnTo>
              <a:lnTo>
                <a:pt x="0" y="14245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4665910-E0D7-4FAA-A062-3FA3F68DFC92}" type="sibTrans" cxnId="{7A8A3C4C-EFE1-4962-9F40-C0732471634F}">
      <dgm:prSet/>
      <dgm:spPr/>
      <dgm:t>
        <a:bodyPr/>
        <a:lstStyle/>
        <a:p>
          <a:endParaRPr lang="en-US"/>
        </a:p>
      </dgm:t>
    </dgm:pt>
    <dgm:pt modelId="{0D52543B-9F45-4A12-BF47-C1CF5217DB49}">
      <dgm:prSet/>
      <dgm:spPr>
        <a:xfrm>
          <a:off x="3453447" y="1408539"/>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Laborer</a:t>
          </a:r>
        </a:p>
      </dgm:t>
    </dgm:pt>
    <dgm:pt modelId="{59D2305B-A8AE-49C8-A6A8-06DD82DE32A1}" type="parTrans" cxnId="{4E4CC550-D3A6-43F1-BDAD-82920FA6F61B}">
      <dgm:prSet/>
      <dgm:spPr>
        <a:xfrm>
          <a:off x="3382218" y="1266080"/>
          <a:ext cx="410418" cy="142459"/>
        </a:xfrm>
        <a:custGeom>
          <a:avLst/>
          <a:gdLst/>
          <a:ahLst/>
          <a:cxnLst/>
          <a:rect l="0" t="0" r="0" b="0"/>
          <a:pathLst>
            <a:path>
              <a:moveTo>
                <a:pt x="0" y="0"/>
              </a:moveTo>
              <a:lnTo>
                <a:pt x="0" y="71229"/>
              </a:lnTo>
              <a:lnTo>
                <a:pt x="410418" y="71229"/>
              </a:lnTo>
              <a:lnTo>
                <a:pt x="410418" y="14245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3A0E7F15-6B01-460C-8E9B-678728808270}" type="sibTrans" cxnId="{4E4CC550-D3A6-43F1-BDAD-82920FA6F61B}">
      <dgm:prSet/>
      <dgm:spPr/>
      <dgm:t>
        <a:bodyPr/>
        <a:lstStyle/>
        <a:p>
          <a:endParaRPr lang="en-US"/>
        </a:p>
      </dgm:t>
    </dgm:pt>
    <dgm:pt modelId="{0D40AD42-6959-4E0C-800B-7783C8359933}">
      <dgm:prSet/>
      <dgm:spPr>
        <a:xfrm>
          <a:off x="3453447" y="1890187"/>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Laborer</a:t>
          </a:r>
        </a:p>
      </dgm:t>
    </dgm:pt>
    <dgm:pt modelId="{A75B9CC8-BAC2-40CC-86A9-6FA0E53A8F8A}" type="parTrans" cxnId="{3F70CDD1-D12B-4793-B00E-F9A519E4FDBA}">
      <dgm:prSet/>
      <dgm:spPr>
        <a:xfrm>
          <a:off x="3746916" y="1747727"/>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8B1FF019-624B-4EB1-9A30-2EA04952DEA3}" type="sibTrans" cxnId="{3F70CDD1-D12B-4793-B00E-F9A519E4FDBA}">
      <dgm:prSet/>
      <dgm:spPr/>
      <dgm:t>
        <a:bodyPr/>
        <a:lstStyle/>
        <a:p>
          <a:endParaRPr lang="en-US"/>
        </a:p>
      </dgm:t>
    </dgm:pt>
    <dgm:pt modelId="{7FCBA954-2415-463F-ABE8-808A281021DC}">
      <dgm:prSet/>
      <dgm:spPr>
        <a:xfrm>
          <a:off x="3453447" y="2371834"/>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Laborer</a:t>
          </a:r>
        </a:p>
      </dgm:t>
    </dgm:pt>
    <dgm:pt modelId="{E0C12230-20D4-421B-B621-27AA5CCF09BD}" type="parTrans" cxnId="{C5D4E352-F359-4598-8BFD-3D3B20EE94E7}">
      <dgm:prSet/>
      <dgm:spPr>
        <a:xfrm>
          <a:off x="3746916" y="2229375"/>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AF2EBE12-B87A-4050-ACFF-3B5B32B33C02}" type="sibTrans" cxnId="{C5D4E352-F359-4598-8BFD-3D3B20EE94E7}">
      <dgm:prSet/>
      <dgm:spPr/>
      <dgm:t>
        <a:bodyPr/>
        <a:lstStyle/>
        <a:p>
          <a:endParaRPr lang="en-US"/>
        </a:p>
      </dgm:t>
    </dgm:pt>
    <dgm:pt modelId="{E855E78F-5EDB-4F0F-A680-239225B0E978}">
      <dgm:prSet/>
      <dgm:spPr>
        <a:xfrm>
          <a:off x="3623042" y="2853482"/>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Laborer (Hot Team)</a:t>
          </a:r>
        </a:p>
      </dgm:t>
    </dgm:pt>
    <dgm:pt modelId="{3928A026-1478-4D43-9621-75D399980A03}" type="parTrans" cxnId="{D665F695-BBFC-4188-9F25-815F307589A2}">
      <dgm:prSet/>
      <dgm:spPr>
        <a:xfrm>
          <a:off x="3521285" y="2711023"/>
          <a:ext cx="101756" cy="312053"/>
        </a:xfrm>
        <a:custGeom>
          <a:avLst/>
          <a:gdLst/>
          <a:ahLst/>
          <a:cxnLst/>
          <a:rect l="0" t="0" r="0" b="0"/>
          <a:pathLst>
            <a:path>
              <a:moveTo>
                <a:pt x="0" y="0"/>
              </a:moveTo>
              <a:lnTo>
                <a:pt x="0" y="312053"/>
              </a:lnTo>
              <a:lnTo>
                <a:pt x="101756" y="3120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5FDB9DFA-6B40-47E4-829C-F8982A18A91C}" type="sibTrans" cxnId="{D665F695-BBFC-4188-9F25-815F307589A2}">
      <dgm:prSet/>
      <dgm:spPr/>
      <dgm:t>
        <a:bodyPr/>
        <a:lstStyle/>
        <a:p>
          <a:endParaRPr lang="en-US"/>
        </a:p>
      </dgm:t>
    </dgm:pt>
    <dgm:pt modelId="{02C2504B-694B-44FA-B4B9-B4A43BC40B12}">
      <dgm:prSet/>
      <dgm:spPr>
        <a:xfrm>
          <a:off x="4274284" y="1408539"/>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Senior Mechanic</a:t>
          </a:r>
        </a:p>
      </dgm:t>
    </dgm:pt>
    <dgm:pt modelId="{0DD89C56-11A2-4E33-B6F9-BB497A8FF5EB}" type="parTrans" cxnId="{F75917E8-B88F-4939-91CF-2DC4D6CC36FF}">
      <dgm:prSet/>
      <dgm:spPr>
        <a:xfrm>
          <a:off x="4567752" y="1266080"/>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5ED71118-7817-4170-9397-D88F3D0BD7C4}" type="sibTrans" cxnId="{F75917E8-B88F-4939-91CF-2DC4D6CC36FF}">
      <dgm:prSet/>
      <dgm:spPr/>
      <dgm:t>
        <a:bodyPr/>
        <a:lstStyle/>
        <a:p>
          <a:endParaRPr lang="en-US"/>
        </a:p>
      </dgm:t>
    </dgm:pt>
    <dgm:pt modelId="{C78AA047-02F2-4272-9058-FBB192FD984E}">
      <dgm:prSet/>
      <dgm:spPr>
        <a:xfrm>
          <a:off x="4443878" y="1890187"/>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Mechanic</a:t>
          </a:r>
        </a:p>
      </dgm:t>
    </dgm:pt>
    <dgm:pt modelId="{E62F24CD-10EB-4466-B07A-8D21AB80A66B}" type="parTrans" cxnId="{FAFBA387-83FC-4503-B916-26B59234E3ED}">
      <dgm:prSet/>
      <dgm:spPr>
        <a:xfrm>
          <a:off x="4342121" y="1747727"/>
          <a:ext cx="101756" cy="312053"/>
        </a:xfrm>
        <a:custGeom>
          <a:avLst/>
          <a:gdLst/>
          <a:ahLst/>
          <a:cxnLst/>
          <a:rect l="0" t="0" r="0" b="0"/>
          <a:pathLst>
            <a:path>
              <a:moveTo>
                <a:pt x="0" y="0"/>
              </a:moveTo>
              <a:lnTo>
                <a:pt x="0" y="312053"/>
              </a:lnTo>
              <a:lnTo>
                <a:pt x="101756" y="3120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C90BC96C-3619-4BE4-A920-9D38563095D2}" type="sibTrans" cxnId="{FAFBA387-83FC-4503-B916-26B59234E3ED}">
      <dgm:prSet/>
      <dgm:spPr/>
      <dgm:t>
        <a:bodyPr/>
        <a:lstStyle/>
        <a:p>
          <a:endParaRPr lang="en-US"/>
        </a:p>
      </dgm:t>
    </dgm:pt>
    <dgm:pt modelId="{B6AEFB78-A534-41A7-8DDB-8AC8275FA564}">
      <dgm:prSet/>
      <dgm:spPr>
        <a:xfrm>
          <a:off x="5095120" y="1408539"/>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W&amp;S Foreman</a:t>
          </a:r>
        </a:p>
      </dgm:t>
    </dgm:pt>
    <dgm:pt modelId="{3776AB92-22D9-4993-84BC-6E90F7D1392C}" type="parTrans" cxnId="{66A9C733-1CC4-4CD8-BDB3-F1AC0CAD5043}">
      <dgm:prSet/>
      <dgm:spPr>
        <a:xfrm>
          <a:off x="5388589" y="1266080"/>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631FF9D9-28EC-407C-AB31-31C68740975E}" type="sibTrans" cxnId="{66A9C733-1CC4-4CD8-BDB3-F1AC0CAD5043}">
      <dgm:prSet/>
      <dgm:spPr/>
      <dgm:t>
        <a:bodyPr/>
        <a:lstStyle/>
        <a:p>
          <a:endParaRPr lang="en-US"/>
        </a:p>
      </dgm:t>
    </dgm:pt>
    <dgm:pt modelId="{FB3B46FC-443B-4D86-96B3-F9BB066F8EFC}">
      <dgm:prSet/>
      <dgm:spPr>
        <a:xfrm>
          <a:off x="5264714" y="1890187"/>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en-US">
              <a:solidFill>
                <a:sysClr val="window" lastClr="FFFFFF"/>
              </a:solidFill>
              <a:latin typeface="Calibri"/>
              <a:ea typeface="+mn-ea"/>
              <a:cs typeface="+mn-cs"/>
            </a:rPr>
            <a:t>Laborer</a:t>
          </a:r>
        </a:p>
      </dgm:t>
    </dgm:pt>
    <dgm:pt modelId="{CA00E8DD-863E-4807-AC24-050EA2CB6473}" type="parTrans" cxnId="{7778AADF-30A9-45FC-9C96-032C9BC9A1FA}">
      <dgm:prSet/>
      <dgm:spPr>
        <a:xfrm>
          <a:off x="5162958" y="1747727"/>
          <a:ext cx="101756" cy="312053"/>
        </a:xfrm>
        <a:custGeom>
          <a:avLst/>
          <a:gdLst/>
          <a:ahLst/>
          <a:cxnLst/>
          <a:rect l="0" t="0" r="0" b="0"/>
          <a:pathLst>
            <a:path>
              <a:moveTo>
                <a:pt x="0" y="0"/>
              </a:moveTo>
              <a:lnTo>
                <a:pt x="0" y="312053"/>
              </a:lnTo>
              <a:lnTo>
                <a:pt x="101756" y="312053"/>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BB6FAA35-4D2F-4B19-8CEA-E4ADE10466BE}" type="sibTrans" cxnId="{7778AADF-30A9-45FC-9C96-032C9BC9A1FA}">
      <dgm:prSet/>
      <dgm:spPr/>
      <dgm:t>
        <a:bodyPr/>
        <a:lstStyle/>
        <a:p>
          <a:endParaRPr lang="en-US"/>
        </a:p>
      </dgm:t>
    </dgm:pt>
    <dgm:pt modelId="{CE7A5070-6253-4CF7-BF84-822185018DAE}" type="pres">
      <dgm:prSet presAssocID="{B134B809-07D2-47A9-A183-1F19F6931E2C}" presName="hierChild1" presStyleCnt="0">
        <dgm:presLayoutVars>
          <dgm:orgChart val="1"/>
          <dgm:chPref val="1"/>
          <dgm:dir/>
          <dgm:animOne val="branch"/>
          <dgm:animLvl val="lvl"/>
          <dgm:resizeHandles/>
        </dgm:presLayoutVars>
      </dgm:prSet>
      <dgm:spPr/>
      <dgm:t>
        <a:bodyPr/>
        <a:lstStyle/>
        <a:p>
          <a:endParaRPr lang="en-US"/>
        </a:p>
      </dgm:t>
    </dgm:pt>
    <dgm:pt modelId="{A58EE16E-C7FF-4D57-B633-6DBF0848F0B9}" type="pres">
      <dgm:prSet presAssocID="{05EBF467-16EB-4131-A6C2-5CC275219D2D}" presName="hierRoot1" presStyleCnt="0">
        <dgm:presLayoutVars>
          <dgm:hierBranch val="init"/>
        </dgm:presLayoutVars>
      </dgm:prSet>
      <dgm:spPr/>
    </dgm:pt>
    <dgm:pt modelId="{7A194FB6-D3E2-4ADB-A5D9-9B30E6A5251A}" type="pres">
      <dgm:prSet presAssocID="{05EBF467-16EB-4131-A6C2-5CC275219D2D}" presName="rootComposite1" presStyleCnt="0"/>
      <dgm:spPr/>
    </dgm:pt>
    <dgm:pt modelId="{62074E4B-415D-42BE-A3B2-2B23EBD8566A}" type="pres">
      <dgm:prSet presAssocID="{05EBF467-16EB-4131-A6C2-5CC275219D2D}" presName="rootText1" presStyleLbl="node0" presStyleIdx="0" presStyleCnt="2">
        <dgm:presLayoutVars>
          <dgm:chPref val="3"/>
        </dgm:presLayoutVars>
      </dgm:prSet>
      <dgm:spPr/>
      <dgm:t>
        <a:bodyPr/>
        <a:lstStyle/>
        <a:p>
          <a:endParaRPr lang="en-US"/>
        </a:p>
      </dgm:t>
    </dgm:pt>
    <dgm:pt modelId="{6CFB5872-B634-4C12-926A-AFC8AF1E05F3}" type="pres">
      <dgm:prSet presAssocID="{05EBF467-16EB-4131-A6C2-5CC275219D2D}" presName="rootConnector1" presStyleLbl="node1" presStyleIdx="0" presStyleCnt="0"/>
      <dgm:spPr/>
      <dgm:t>
        <a:bodyPr/>
        <a:lstStyle/>
        <a:p>
          <a:endParaRPr lang="en-US"/>
        </a:p>
      </dgm:t>
    </dgm:pt>
    <dgm:pt modelId="{CB20EA7F-8F66-4E34-8EE3-8BE2A24A56A1}" type="pres">
      <dgm:prSet presAssocID="{05EBF467-16EB-4131-A6C2-5CC275219D2D}" presName="hierChild2" presStyleCnt="0"/>
      <dgm:spPr/>
    </dgm:pt>
    <dgm:pt modelId="{BDB9C488-A530-430B-A2FB-7706DC8DA44F}" type="pres">
      <dgm:prSet presAssocID="{05EBF467-16EB-4131-A6C2-5CC275219D2D}" presName="hierChild3" presStyleCnt="0"/>
      <dgm:spPr/>
    </dgm:pt>
    <dgm:pt modelId="{00613487-77B8-41E7-A2A2-DD6F732238C3}" type="pres">
      <dgm:prSet presAssocID="{0A8D0B32-9524-4C5A-84A0-2CD80E2F898D}" presName="hierRoot1" presStyleCnt="0">
        <dgm:presLayoutVars>
          <dgm:hierBranch val="init"/>
        </dgm:presLayoutVars>
      </dgm:prSet>
      <dgm:spPr/>
    </dgm:pt>
    <dgm:pt modelId="{849B9E4B-5CAB-4553-AC38-02BD9A10B362}" type="pres">
      <dgm:prSet presAssocID="{0A8D0B32-9524-4C5A-84A0-2CD80E2F898D}" presName="rootComposite1" presStyleCnt="0"/>
      <dgm:spPr/>
    </dgm:pt>
    <dgm:pt modelId="{256B6C89-B452-4854-9B67-26DDCCE8CF2B}" type="pres">
      <dgm:prSet presAssocID="{0A8D0B32-9524-4C5A-84A0-2CD80E2F898D}" presName="rootText1" presStyleLbl="node0" presStyleIdx="1" presStyleCnt="2">
        <dgm:presLayoutVars>
          <dgm:chPref val="3"/>
        </dgm:presLayoutVars>
      </dgm:prSet>
      <dgm:spPr/>
      <dgm:t>
        <a:bodyPr/>
        <a:lstStyle/>
        <a:p>
          <a:endParaRPr lang="en-US"/>
        </a:p>
      </dgm:t>
    </dgm:pt>
    <dgm:pt modelId="{9A40415D-408E-4E12-A3E7-3BCCF3C2E48B}" type="pres">
      <dgm:prSet presAssocID="{0A8D0B32-9524-4C5A-84A0-2CD80E2F898D}" presName="rootConnector1" presStyleLbl="asst0" presStyleIdx="0" presStyleCnt="0"/>
      <dgm:spPr/>
      <dgm:t>
        <a:bodyPr/>
        <a:lstStyle/>
        <a:p>
          <a:endParaRPr lang="en-US"/>
        </a:p>
      </dgm:t>
    </dgm:pt>
    <dgm:pt modelId="{EE061856-F0B0-46BD-87E7-9A7761D23A86}" type="pres">
      <dgm:prSet presAssocID="{0A8D0B32-9524-4C5A-84A0-2CD80E2F898D}" presName="hierChild2" presStyleCnt="0"/>
      <dgm:spPr/>
    </dgm:pt>
    <dgm:pt modelId="{0FE85CD9-6D3A-4197-BA14-E8CDEF691BA1}" type="pres">
      <dgm:prSet presAssocID="{06562E77-9A4D-4728-8A2B-E58C47BC9C48}" presName="Name37" presStyleLbl="parChTrans1D2" presStyleIdx="0" presStyleCnt="5"/>
      <dgm:spPr/>
      <dgm:t>
        <a:bodyPr/>
        <a:lstStyle/>
        <a:p>
          <a:endParaRPr lang="en-US"/>
        </a:p>
      </dgm:t>
    </dgm:pt>
    <dgm:pt modelId="{1A6DD6EF-11CE-48FE-9FD7-0853191183DA}" type="pres">
      <dgm:prSet presAssocID="{1503B52C-3B5A-412B-975E-8440A48163EC}" presName="hierRoot2" presStyleCnt="0">
        <dgm:presLayoutVars>
          <dgm:hierBranch val="init"/>
        </dgm:presLayoutVars>
      </dgm:prSet>
      <dgm:spPr/>
    </dgm:pt>
    <dgm:pt modelId="{B3B72826-90E6-4F00-94A3-2CAA056DF263}" type="pres">
      <dgm:prSet presAssocID="{1503B52C-3B5A-412B-975E-8440A48163EC}" presName="rootComposite" presStyleCnt="0"/>
      <dgm:spPr/>
    </dgm:pt>
    <dgm:pt modelId="{90E1B031-6074-4DA7-94BC-F494078B1977}" type="pres">
      <dgm:prSet presAssocID="{1503B52C-3B5A-412B-975E-8440A48163EC}" presName="rootText" presStyleLbl="node2" presStyleIdx="0" presStyleCnt="5">
        <dgm:presLayoutVars>
          <dgm:chPref val="3"/>
        </dgm:presLayoutVars>
      </dgm:prSet>
      <dgm:spPr/>
      <dgm:t>
        <a:bodyPr/>
        <a:lstStyle/>
        <a:p>
          <a:endParaRPr lang="en-US"/>
        </a:p>
      </dgm:t>
    </dgm:pt>
    <dgm:pt modelId="{A375CA31-BEC4-47CE-AF9B-7FBF338AC1CB}" type="pres">
      <dgm:prSet presAssocID="{1503B52C-3B5A-412B-975E-8440A48163EC}" presName="rootConnector" presStyleLbl="node2" presStyleIdx="0" presStyleCnt="5"/>
      <dgm:spPr/>
      <dgm:t>
        <a:bodyPr/>
        <a:lstStyle/>
        <a:p>
          <a:endParaRPr lang="en-US"/>
        </a:p>
      </dgm:t>
    </dgm:pt>
    <dgm:pt modelId="{49C0EB91-9EC1-4D8F-8FA0-30C4355EFAC0}" type="pres">
      <dgm:prSet presAssocID="{1503B52C-3B5A-412B-975E-8440A48163EC}" presName="hierChild4" presStyleCnt="0"/>
      <dgm:spPr/>
    </dgm:pt>
    <dgm:pt modelId="{8A3A192C-AE8E-4457-8137-D0A46F4EB142}" type="pres">
      <dgm:prSet presAssocID="{AB4E77FB-4B86-4211-A3D8-1EDF11FA82C3}" presName="Name37" presStyleLbl="parChTrans1D3" presStyleIdx="0" presStyleCnt="7"/>
      <dgm:spPr/>
      <dgm:t>
        <a:bodyPr/>
        <a:lstStyle/>
        <a:p>
          <a:endParaRPr lang="en-US"/>
        </a:p>
      </dgm:t>
    </dgm:pt>
    <dgm:pt modelId="{C2739D92-2CE2-41C2-9D09-9ADBEA530B93}" type="pres">
      <dgm:prSet presAssocID="{797D4A97-09AC-406F-AFF0-5E356E2B56EA}" presName="hierRoot2" presStyleCnt="0">
        <dgm:presLayoutVars>
          <dgm:hierBranch/>
        </dgm:presLayoutVars>
      </dgm:prSet>
      <dgm:spPr/>
    </dgm:pt>
    <dgm:pt modelId="{55870BFD-15EE-4A45-BA42-CA01001B35ED}" type="pres">
      <dgm:prSet presAssocID="{797D4A97-09AC-406F-AFF0-5E356E2B56EA}" presName="rootComposite" presStyleCnt="0"/>
      <dgm:spPr/>
    </dgm:pt>
    <dgm:pt modelId="{9B1BCF3B-78AC-4522-959A-A2F2A9672946}" type="pres">
      <dgm:prSet presAssocID="{797D4A97-09AC-406F-AFF0-5E356E2B56EA}" presName="rootText" presStyleLbl="node3" presStyleIdx="0" presStyleCnt="7">
        <dgm:presLayoutVars>
          <dgm:chPref val="3"/>
        </dgm:presLayoutVars>
      </dgm:prSet>
      <dgm:spPr/>
      <dgm:t>
        <a:bodyPr/>
        <a:lstStyle/>
        <a:p>
          <a:endParaRPr lang="en-US"/>
        </a:p>
      </dgm:t>
    </dgm:pt>
    <dgm:pt modelId="{86694153-C101-4F6A-A45E-E954BF55AE43}" type="pres">
      <dgm:prSet presAssocID="{797D4A97-09AC-406F-AFF0-5E356E2B56EA}" presName="rootConnector" presStyleLbl="node3" presStyleIdx="0" presStyleCnt="7"/>
      <dgm:spPr/>
      <dgm:t>
        <a:bodyPr/>
        <a:lstStyle/>
        <a:p>
          <a:endParaRPr lang="en-US"/>
        </a:p>
      </dgm:t>
    </dgm:pt>
    <dgm:pt modelId="{59D024E3-ABBF-4209-81AC-0A8E3A5C1D95}" type="pres">
      <dgm:prSet presAssocID="{797D4A97-09AC-406F-AFF0-5E356E2B56EA}" presName="hierChild4" presStyleCnt="0"/>
      <dgm:spPr/>
    </dgm:pt>
    <dgm:pt modelId="{3DA9DE5E-3136-46B9-B8BF-CD6666EC23F9}" type="pres">
      <dgm:prSet presAssocID="{F3E8769F-E9DE-44C7-AFF2-1A1610A96F2A}" presName="Name35" presStyleLbl="parChTrans1D4" presStyleIdx="0" presStyleCnt="10"/>
      <dgm:spPr/>
      <dgm:t>
        <a:bodyPr/>
        <a:lstStyle/>
        <a:p>
          <a:endParaRPr lang="en-US"/>
        </a:p>
      </dgm:t>
    </dgm:pt>
    <dgm:pt modelId="{21535963-BDD2-442F-9BCC-98DBEB342C38}" type="pres">
      <dgm:prSet presAssocID="{958AB735-5712-4854-8852-2FEF1066E82A}" presName="hierRoot2" presStyleCnt="0">
        <dgm:presLayoutVars>
          <dgm:hierBranch val="init"/>
        </dgm:presLayoutVars>
      </dgm:prSet>
      <dgm:spPr/>
    </dgm:pt>
    <dgm:pt modelId="{AD076E9F-0B89-47AF-A7A3-2444F9AE4F38}" type="pres">
      <dgm:prSet presAssocID="{958AB735-5712-4854-8852-2FEF1066E82A}" presName="rootComposite" presStyleCnt="0"/>
      <dgm:spPr/>
    </dgm:pt>
    <dgm:pt modelId="{77708BD2-D228-486F-88E2-E3062C7D4E36}" type="pres">
      <dgm:prSet presAssocID="{958AB735-5712-4854-8852-2FEF1066E82A}" presName="rootText" presStyleLbl="node4" presStyleIdx="0" presStyleCnt="10">
        <dgm:presLayoutVars>
          <dgm:chPref val="3"/>
        </dgm:presLayoutVars>
      </dgm:prSet>
      <dgm:spPr/>
      <dgm:t>
        <a:bodyPr/>
        <a:lstStyle/>
        <a:p>
          <a:endParaRPr lang="en-US"/>
        </a:p>
      </dgm:t>
    </dgm:pt>
    <dgm:pt modelId="{EB62B511-C44D-48C9-92A0-D62730A67215}" type="pres">
      <dgm:prSet presAssocID="{958AB735-5712-4854-8852-2FEF1066E82A}" presName="rootConnector" presStyleLbl="node4" presStyleIdx="0" presStyleCnt="10"/>
      <dgm:spPr/>
      <dgm:t>
        <a:bodyPr/>
        <a:lstStyle/>
        <a:p>
          <a:endParaRPr lang="en-US"/>
        </a:p>
      </dgm:t>
    </dgm:pt>
    <dgm:pt modelId="{C3398186-2407-4B5A-AE7D-AECF531C6B5E}" type="pres">
      <dgm:prSet presAssocID="{958AB735-5712-4854-8852-2FEF1066E82A}" presName="hierChild4" presStyleCnt="0"/>
      <dgm:spPr/>
    </dgm:pt>
    <dgm:pt modelId="{9585F86E-0672-42D7-80D2-1A97CA1FF353}" type="pres">
      <dgm:prSet presAssocID="{9E1F8391-93DE-4823-91BA-81BEFE02263A}" presName="Name37" presStyleLbl="parChTrans1D4" presStyleIdx="1" presStyleCnt="10"/>
      <dgm:spPr/>
      <dgm:t>
        <a:bodyPr/>
        <a:lstStyle/>
        <a:p>
          <a:endParaRPr lang="en-US"/>
        </a:p>
      </dgm:t>
    </dgm:pt>
    <dgm:pt modelId="{13441DDA-F9B0-41B8-A470-B34437D8BBF5}" type="pres">
      <dgm:prSet presAssocID="{2B2F2C01-46AB-439E-AE7D-8BADF4263B48}" presName="hierRoot2" presStyleCnt="0">
        <dgm:presLayoutVars>
          <dgm:hierBranch val="init"/>
        </dgm:presLayoutVars>
      </dgm:prSet>
      <dgm:spPr/>
    </dgm:pt>
    <dgm:pt modelId="{50F5F795-3656-4B9F-948A-798635E00392}" type="pres">
      <dgm:prSet presAssocID="{2B2F2C01-46AB-439E-AE7D-8BADF4263B48}" presName="rootComposite" presStyleCnt="0"/>
      <dgm:spPr/>
    </dgm:pt>
    <dgm:pt modelId="{38CA96D2-F245-49A7-BA9F-8C53930AA8E1}" type="pres">
      <dgm:prSet presAssocID="{2B2F2C01-46AB-439E-AE7D-8BADF4263B48}" presName="rootText" presStyleLbl="node4" presStyleIdx="1" presStyleCnt="10">
        <dgm:presLayoutVars>
          <dgm:chPref val="3"/>
        </dgm:presLayoutVars>
      </dgm:prSet>
      <dgm:spPr/>
      <dgm:t>
        <a:bodyPr/>
        <a:lstStyle/>
        <a:p>
          <a:endParaRPr lang="en-US"/>
        </a:p>
      </dgm:t>
    </dgm:pt>
    <dgm:pt modelId="{AE53985E-CF38-40DB-9A67-2DF4281DB953}" type="pres">
      <dgm:prSet presAssocID="{2B2F2C01-46AB-439E-AE7D-8BADF4263B48}" presName="rootConnector" presStyleLbl="node4" presStyleIdx="1" presStyleCnt="10"/>
      <dgm:spPr/>
      <dgm:t>
        <a:bodyPr/>
        <a:lstStyle/>
        <a:p>
          <a:endParaRPr lang="en-US"/>
        </a:p>
      </dgm:t>
    </dgm:pt>
    <dgm:pt modelId="{CAD41BBF-0E54-41D4-BC4C-F42ECFF8D10D}" type="pres">
      <dgm:prSet presAssocID="{2B2F2C01-46AB-439E-AE7D-8BADF4263B48}" presName="hierChild4" presStyleCnt="0"/>
      <dgm:spPr/>
    </dgm:pt>
    <dgm:pt modelId="{90DE7FAF-ECBA-4132-9609-707B3097EEB8}" type="pres">
      <dgm:prSet presAssocID="{2B2F2C01-46AB-439E-AE7D-8BADF4263B48}" presName="hierChild5" presStyleCnt="0"/>
      <dgm:spPr/>
    </dgm:pt>
    <dgm:pt modelId="{246C2E7F-C44D-4DE8-8C1C-D30EAE751735}" type="pres">
      <dgm:prSet presAssocID="{958AB735-5712-4854-8852-2FEF1066E82A}" presName="hierChild5" presStyleCnt="0"/>
      <dgm:spPr/>
    </dgm:pt>
    <dgm:pt modelId="{F4316668-5536-466A-8BD1-7843E6AEDB35}" type="pres">
      <dgm:prSet presAssocID="{797D4A97-09AC-406F-AFF0-5E356E2B56EA}" presName="hierChild5" presStyleCnt="0"/>
      <dgm:spPr/>
    </dgm:pt>
    <dgm:pt modelId="{004DF128-EE67-46A6-B124-E0104EBAB5B5}" type="pres">
      <dgm:prSet presAssocID="{4BA9AB1D-EC6A-4DE7-AD15-73130ABBA44C}" presName="Name37" presStyleLbl="parChTrans1D3" presStyleIdx="1" presStyleCnt="7"/>
      <dgm:spPr/>
      <dgm:t>
        <a:bodyPr/>
        <a:lstStyle/>
        <a:p>
          <a:endParaRPr lang="en-US"/>
        </a:p>
      </dgm:t>
    </dgm:pt>
    <dgm:pt modelId="{A8168DA4-5E72-4B56-B3A9-3150B7B2AE5E}" type="pres">
      <dgm:prSet presAssocID="{510BB859-7331-4245-9823-90024A2F24D4}" presName="hierRoot2" presStyleCnt="0">
        <dgm:presLayoutVars>
          <dgm:hierBranch val="init"/>
        </dgm:presLayoutVars>
      </dgm:prSet>
      <dgm:spPr/>
    </dgm:pt>
    <dgm:pt modelId="{9F9B0DB7-951B-48A6-9E69-10A76143A6A9}" type="pres">
      <dgm:prSet presAssocID="{510BB859-7331-4245-9823-90024A2F24D4}" presName="rootComposite" presStyleCnt="0"/>
      <dgm:spPr/>
    </dgm:pt>
    <dgm:pt modelId="{CD03A6C9-22E7-4F49-89C0-603A622A2002}" type="pres">
      <dgm:prSet presAssocID="{510BB859-7331-4245-9823-90024A2F24D4}" presName="rootText" presStyleLbl="node3" presStyleIdx="1" presStyleCnt="7">
        <dgm:presLayoutVars>
          <dgm:chPref val="3"/>
        </dgm:presLayoutVars>
      </dgm:prSet>
      <dgm:spPr/>
      <dgm:t>
        <a:bodyPr/>
        <a:lstStyle/>
        <a:p>
          <a:endParaRPr lang="en-US"/>
        </a:p>
      </dgm:t>
    </dgm:pt>
    <dgm:pt modelId="{4003A77B-9006-4F5A-8527-5C2800FBAD7A}" type="pres">
      <dgm:prSet presAssocID="{510BB859-7331-4245-9823-90024A2F24D4}" presName="rootConnector" presStyleLbl="node3" presStyleIdx="1" presStyleCnt="7"/>
      <dgm:spPr/>
      <dgm:t>
        <a:bodyPr/>
        <a:lstStyle/>
        <a:p>
          <a:endParaRPr lang="en-US"/>
        </a:p>
      </dgm:t>
    </dgm:pt>
    <dgm:pt modelId="{912AD067-352C-4E91-9CAE-61E9F99F929C}" type="pres">
      <dgm:prSet presAssocID="{510BB859-7331-4245-9823-90024A2F24D4}" presName="hierChild4" presStyleCnt="0"/>
      <dgm:spPr/>
    </dgm:pt>
    <dgm:pt modelId="{AEE9C8E1-DBBB-43BC-ACD6-2A29BCC52FB0}" type="pres">
      <dgm:prSet presAssocID="{866D7755-D297-4C09-AAA3-0EA5D3644383}" presName="Name37" presStyleLbl="parChTrans1D4" presStyleIdx="2" presStyleCnt="10"/>
      <dgm:spPr/>
      <dgm:t>
        <a:bodyPr/>
        <a:lstStyle/>
        <a:p>
          <a:endParaRPr lang="en-US"/>
        </a:p>
      </dgm:t>
    </dgm:pt>
    <dgm:pt modelId="{4A7B0C12-4CC1-4A3A-8D00-201C330A8CBC}" type="pres">
      <dgm:prSet presAssocID="{1EF128D8-71AC-46AC-B65A-5F502B3E5600}" presName="hierRoot2" presStyleCnt="0">
        <dgm:presLayoutVars>
          <dgm:hierBranch val="init"/>
        </dgm:presLayoutVars>
      </dgm:prSet>
      <dgm:spPr/>
    </dgm:pt>
    <dgm:pt modelId="{054E391D-A265-4AF9-BE6C-CF46117EE4C1}" type="pres">
      <dgm:prSet presAssocID="{1EF128D8-71AC-46AC-B65A-5F502B3E5600}" presName="rootComposite" presStyleCnt="0"/>
      <dgm:spPr/>
    </dgm:pt>
    <dgm:pt modelId="{EE0E3DDD-8ADE-4703-8A6D-3CF318743A3E}" type="pres">
      <dgm:prSet presAssocID="{1EF128D8-71AC-46AC-B65A-5F502B3E5600}" presName="rootText" presStyleLbl="node4" presStyleIdx="2" presStyleCnt="10">
        <dgm:presLayoutVars>
          <dgm:chPref val="3"/>
        </dgm:presLayoutVars>
      </dgm:prSet>
      <dgm:spPr/>
      <dgm:t>
        <a:bodyPr/>
        <a:lstStyle/>
        <a:p>
          <a:endParaRPr lang="en-US"/>
        </a:p>
      </dgm:t>
    </dgm:pt>
    <dgm:pt modelId="{8438547F-4495-4865-B3CD-1DBEF9B0E0D9}" type="pres">
      <dgm:prSet presAssocID="{1EF128D8-71AC-46AC-B65A-5F502B3E5600}" presName="rootConnector" presStyleLbl="node4" presStyleIdx="2" presStyleCnt="10"/>
      <dgm:spPr/>
      <dgm:t>
        <a:bodyPr/>
        <a:lstStyle/>
        <a:p>
          <a:endParaRPr lang="en-US"/>
        </a:p>
      </dgm:t>
    </dgm:pt>
    <dgm:pt modelId="{6595D4D1-503B-45A7-B590-D12B18B8F4B1}" type="pres">
      <dgm:prSet presAssocID="{1EF128D8-71AC-46AC-B65A-5F502B3E5600}" presName="hierChild4" presStyleCnt="0"/>
      <dgm:spPr/>
    </dgm:pt>
    <dgm:pt modelId="{FADCDAB2-9266-4313-9D89-49431F0C2CB2}" type="pres">
      <dgm:prSet presAssocID="{5738DE0B-CEE1-4563-B910-B0A60E7C277E}" presName="Name37" presStyleLbl="parChTrans1D4" presStyleIdx="3" presStyleCnt="10"/>
      <dgm:spPr/>
      <dgm:t>
        <a:bodyPr/>
        <a:lstStyle/>
        <a:p>
          <a:endParaRPr lang="en-US"/>
        </a:p>
      </dgm:t>
    </dgm:pt>
    <dgm:pt modelId="{6810A453-D48E-4B03-A150-3BCA24383712}" type="pres">
      <dgm:prSet presAssocID="{A0013190-77BD-466B-A4E5-A4EB8A401A7A}" presName="hierRoot2" presStyleCnt="0">
        <dgm:presLayoutVars>
          <dgm:hierBranch val="init"/>
        </dgm:presLayoutVars>
      </dgm:prSet>
      <dgm:spPr/>
    </dgm:pt>
    <dgm:pt modelId="{E611638C-BBAD-4EC9-A4C6-B33883704950}" type="pres">
      <dgm:prSet presAssocID="{A0013190-77BD-466B-A4E5-A4EB8A401A7A}" presName="rootComposite" presStyleCnt="0"/>
      <dgm:spPr/>
    </dgm:pt>
    <dgm:pt modelId="{EF0A684E-2AE3-4C35-9897-C3CD4B62FBFF}" type="pres">
      <dgm:prSet presAssocID="{A0013190-77BD-466B-A4E5-A4EB8A401A7A}" presName="rootText" presStyleLbl="node4" presStyleIdx="3" presStyleCnt="10">
        <dgm:presLayoutVars>
          <dgm:chPref val="3"/>
        </dgm:presLayoutVars>
      </dgm:prSet>
      <dgm:spPr/>
      <dgm:t>
        <a:bodyPr/>
        <a:lstStyle/>
        <a:p>
          <a:endParaRPr lang="en-US"/>
        </a:p>
      </dgm:t>
    </dgm:pt>
    <dgm:pt modelId="{9E2234B6-15B4-4DAF-876B-423C44167DEE}" type="pres">
      <dgm:prSet presAssocID="{A0013190-77BD-466B-A4E5-A4EB8A401A7A}" presName="rootConnector" presStyleLbl="node4" presStyleIdx="3" presStyleCnt="10"/>
      <dgm:spPr/>
      <dgm:t>
        <a:bodyPr/>
        <a:lstStyle/>
        <a:p>
          <a:endParaRPr lang="en-US"/>
        </a:p>
      </dgm:t>
    </dgm:pt>
    <dgm:pt modelId="{88B8170E-4512-4819-AD53-01DD751A8589}" type="pres">
      <dgm:prSet presAssocID="{A0013190-77BD-466B-A4E5-A4EB8A401A7A}" presName="hierChild4" presStyleCnt="0"/>
      <dgm:spPr/>
    </dgm:pt>
    <dgm:pt modelId="{5789DDD4-0BDE-45A9-B11C-8926444ECD72}" type="pres">
      <dgm:prSet presAssocID="{66AEDA1A-5C8A-43BB-9EFF-A9F5E838B192}" presName="Name37" presStyleLbl="parChTrans1D4" presStyleIdx="4" presStyleCnt="10"/>
      <dgm:spPr/>
      <dgm:t>
        <a:bodyPr/>
        <a:lstStyle/>
        <a:p>
          <a:endParaRPr lang="en-US"/>
        </a:p>
      </dgm:t>
    </dgm:pt>
    <dgm:pt modelId="{02BBBCB8-B151-4DCE-8F5F-4DB8B2A4D5E0}" type="pres">
      <dgm:prSet presAssocID="{4AA20A6C-A5DD-41A5-9EA2-CDB384717143}" presName="hierRoot2" presStyleCnt="0">
        <dgm:presLayoutVars>
          <dgm:hierBranch val="init"/>
        </dgm:presLayoutVars>
      </dgm:prSet>
      <dgm:spPr/>
    </dgm:pt>
    <dgm:pt modelId="{153879DA-DE14-4B33-8E0E-0EEF10E64E1A}" type="pres">
      <dgm:prSet presAssocID="{4AA20A6C-A5DD-41A5-9EA2-CDB384717143}" presName="rootComposite" presStyleCnt="0"/>
      <dgm:spPr/>
    </dgm:pt>
    <dgm:pt modelId="{501004C3-1F4F-4935-8961-A1BA88540A4B}" type="pres">
      <dgm:prSet presAssocID="{4AA20A6C-A5DD-41A5-9EA2-CDB384717143}" presName="rootText" presStyleLbl="node4" presStyleIdx="4" presStyleCnt="10">
        <dgm:presLayoutVars>
          <dgm:chPref val="3"/>
        </dgm:presLayoutVars>
      </dgm:prSet>
      <dgm:spPr/>
      <dgm:t>
        <a:bodyPr/>
        <a:lstStyle/>
        <a:p>
          <a:endParaRPr lang="en-US"/>
        </a:p>
      </dgm:t>
    </dgm:pt>
    <dgm:pt modelId="{6F596F25-9893-4D38-8ECD-C7BB65D1F951}" type="pres">
      <dgm:prSet presAssocID="{4AA20A6C-A5DD-41A5-9EA2-CDB384717143}" presName="rootConnector" presStyleLbl="node4" presStyleIdx="4" presStyleCnt="10"/>
      <dgm:spPr/>
      <dgm:t>
        <a:bodyPr/>
        <a:lstStyle/>
        <a:p>
          <a:endParaRPr lang="en-US"/>
        </a:p>
      </dgm:t>
    </dgm:pt>
    <dgm:pt modelId="{25EBE7C4-E169-43D0-B8EE-F78F1DFF38C1}" type="pres">
      <dgm:prSet presAssocID="{4AA20A6C-A5DD-41A5-9EA2-CDB384717143}" presName="hierChild4" presStyleCnt="0"/>
      <dgm:spPr/>
    </dgm:pt>
    <dgm:pt modelId="{3FD61FCB-235B-4387-B88A-AE0B9906FF65}" type="pres">
      <dgm:prSet presAssocID="{4AA20A6C-A5DD-41A5-9EA2-CDB384717143}" presName="hierChild5" presStyleCnt="0"/>
      <dgm:spPr/>
    </dgm:pt>
    <dgm:pt modelId="{35D4480C-9314-4B82-85E1-D9BB5E53A917}" type="pres">
      <dgm:prSet presAssocID="{A0013190-77BD-466B-A4E5-A4EB8A401A7A}" presName="hierChild5" presStyleCnt="0"/>
      <dgm:spPr/>
    </dgm:pt>
    <dgm:pt modelId="{6B32E9C2-5EB5-4379-9287-6EE41A3A39BA}" type="pres">
      <dgm:prSet presAssocID="{1EF128D8-71AC-46AC-B65A-5F502B3E5600}" presName="hierChild5" presStyleCnt="0"/>
      <dgm:spPr/>
    </dgm:pt>
    <dgm:pt modelId="{44B99369-A2A2-4F61-8E4B-B28582B99190}" type="pres">
      <dgm:prSet presAssocID="{510BB859-7331-4245-9823-90024A2F24D4}" presName="hierChild5" presStyleCnt="0"/>
      <dgm:spPr/>
    </dgm:pt>
    <dgm:pt modelId="{E2F5FBB1-7922-4EE4-AE5F-A1D1BAFBA667}" type="pres">
      <dgm:prSet presAssocID="{1503B52C-3B5A-412B-975E-8440A48163EC}" presName="hierChild5" presStyleCnt="0"/>
      <dgm:spPr/>
    </dgm:pt>
    <dgm:pt modelId="{83A70BF2-E64F-4EA4-905E-62C04DB737E5}" type="pres">
      <dgm:prSet presAssocID="{AAFF46E5-E96E-4492-B638-9232A49346A2}" presName="Name37" presStyleLbl="parChTrans1D2" presStyleIdx="1" presStyleCnt="5"/>
      <dgm:spPr/>
      <dgm:t>
        <a:bodyPr/>
        <a:lstStyle/>
        <a:p>
          <a:endParaRPr lang="en-US"/>
        </a:p>
      </dgm:t>
    </dgm:pt>
    <dgm:pt modelId="{89B520F4-CAC6-40AD-B641-13134D001CF8}" type="pres">
      <dgm:prSet presAssocID="{817C2170-773D-4506-B7FF-E79AF52CE6B4}" presName="hierRoot2" presStyleCnt="0">
        <dgm:presLayoutVars>
          <dgm:hierBranch val="init"/>
        </dgm:presLayoutVars>
      </dgm:prSet>
      <dgm:spPr/>
    </dgm:pt>
    <dgm:pt modelId="{C1D80D5C-C55D-4615-AC0C-D87E360DC18A}" type="pres">
      <dgm:prSet presAssocID="{817C2170-773D-4506-B7FF-E79AF52CE6B4}" presName="rootComposite" presStyleCnt="0"/>
      <dgm:spPr/>
    </dgm:pt>
    <dgm:pt modelId="{B935C671-62DC-410A-B872-CB926646B7A0}" type="pres">
      <dgm:prSet presAssocID="{817C2170-773D-4506-B7FF-E79AF52CE6B4}" presName="rootText" presStyleLbl="node2" presStyleIdx="1" presStyleCnt="5">
        <dgm:presLayoutVars>
          <dgm:chPref val="3"/>
        </dgm:presLayoutVars>
      </dgm:prSet>
      <dgm:spPr/>
      <dgm:t>
        <a:bodyPr/>
        <a:lstStyle/>
        <a:p>
          <a:endParaRPr lang="en-US"/>
        </a:p>
      </dgm:t>
    </dgm:pt>
    <dgm:pt modelId="{E0C612FA-86AB-43EC-B84F-CF5CE31AD9AC}" type="pres">
      <dgm:prSet presAssocID="{817C2170-773D-4506-B7FF-E79AF52CE6B4}" presName="rootConnector" presStyleLbl="node2" presStyleIdx="1" presStyleCnt="5"/>
      <dgm:spPr/>
      <dgm:t>
        <a:bodyPr/>
        <a:lstStyle/>
        <a:p>
          <a:endParaRPr lang="en-US"/>
        </a:p>
      </dgm:t>
    </dgm:pt>
    <dgm:pt modelId="{1FC21576-8D6F-4B96-9259-73988C111958}" type="pres">
      <dgm:prSet presAssocID="{817C2170-773D-4506-B7FF-E79AF52CE6B4}" presName="hierChild4" presStyleCnt="0"/>
      <dgm:spPr/>
    </dgm:pt>
    <dgm:pt modelId="{CBFBF360-A075-4963-BAD1-60C9FAB2E4E9}" type="pres">
      <dgm:prSet presAssocID="{3AB12CE7-A749-42F9-BD55-603F205C5004}" presName="Name37" presStyleLbl="parChTrans1D3" presStyleIdx="2" presStyleCnt="7"/>
      <dgm:spPr/>
      <dgm:t>
        <a:bodyPr/>
        <a:lstStyle/>
        <a:p>
          <a:endParaRPr lang="en-US"/>
        </a:p>
      </dgm:t>
    </dgm:pt>
    <dgm:pt modelId="{432F9DF1-E84F-4342-A608-F950E58CFF48}" type="pres">
      <dgm:prSet presAssocID="{DC7B4461-5AD7-4832-BF4A-C0452F4A2E69}" presName="hierRoot2" presStyleCnt="0">
        <dgm:presLayoutVars>
          <dgm:hierBranch val="init"/>
        </dgm:presLayoutVars>
      </dgm:prSet>
      <dgm:spPr/>
    </dgm:pt>
    <dgm:pt modelId="{B9B45F5F-172B-4295-B578-8EFA19AF89B5}" type="pres">
      <dgm:prSet presAssocID="{DC7B4461-5AD7-4832-BF4A-C0452F4A2E69}" presName="rootComposite" presStyleCnt="0"/>
      <dgm:spPr/>
    </dgm:pt>
    <dgm:pt modelId="{CB8180EE-894E-424D-8196-AFF094DFD4FC}" type="pres">
      <dgm:prSet presAssocID="{DC7B4461-5AD7-4832-BF4A-C0452F4A2E69}" presName="rootText" presStyleLbl="node3" presStyleIdx="2" presStyleCnt="7">
        <dgm:presLayoutVars>
          <dgm:chPref val="3"/>
        </dgm:presLayoutVars>
      </dgm:prSet>
      <dgm:spPr/>
      <dgm:t>
        <a:bodyPr/>
        <a:lstStyle/>
        <a:p>
          <a:endParaRPr lang="en-US"/>
        </a:p>
      </dgm:t>
    </dgm:pt>
    <dgm:pt modelId="{C2EAE838-8FCD-4A6A-BC54-654329EA054B}" type="pres">
      <dgm:prSet presAssocID="{DC7B4461-5AD7-4832-BF4A-C0452F4A2E69}" presName="rootConnector" presStyleLbl="node3" presStyleIdx="2" presStyleCnt="7"/>
      <dgm:spPr/>
      <dgm:t>
        <a:bodyPr/>
        <a:lstStyle/>
        <a:p>
          <a:endParaRPr lang="en-US"/>
        </a:p>
      </dgm:t>
    </dgm:pt>
    <dgm:pt modelId="{8FEFC8FB-03F0-4332-B47F-C941C5F2CB96}" type="pres">
      <dgm:prSet presAssocID="{DC7B4461-5AD7-4832-BF4A-C0452F4A2E69}" presName="hierChild4" presStyleCnt="0"/>
      <dgm:spPr/>
    </dgm:pt>
    <dgm:pt modelId="{EB73EAEE-C6A1-4CC5-A772-6E89104ADEEF}" type="pres">
      <dgm:prSet presAssocID="{DC7B4461-5AD7-4832-BF4A-C0452F4A2E69}" presName="hierChild5" presStyleCnt="0"/>
      <dgm:spPr/>
    </dgm:pt>
    <dgm:pt modelId="{9881C977-B9AC-4857-9AE8-3A351A033697}" type="pres">
      <dgm:prSet presAssocID="{817C2170-773D-4506-B7FF-E79AF52CE6B4}" presName="hierChild5" presStyleCnt="0"/>
      <dgm:spPr/>
    </dgm:pt>
    <dgm:pt modelId="{39F2A670-C4FD-4147-A249-CE57B552A7A8}" type="pres">
      <dgm:prSet presAssocID="{EA09A910-6468-4925-B968-D1529CC28374}" presName="Name37" presStyleLbl="parChTrans1D2" presStyleIdx="2" presStyleCnt="5"/>
      <dgm:spPr/>
      <dgm:t>
        <a:bodyPr/>
        <a:lstStyle/>
        <a:p>
          <a:endParaRPr lang="en-US"/>
        </a:p>
      </dgm:t>
    </dgm:pt>
    <dgm:pt modelId="{21DA6D32-8AD9-4BAB-B59E-7C61C2C99C57}" type="pres">
      <dgm:prSet presAssocID="{D2316E1B-E1E1-4955-A581-72172F547877}" presName="hierRoot2" presStyleCnt="0">
        <dgm:presLayoutVars>
          <dgm:hierBranch val="init"/>
        </dgm:presLayoutVars>
      </dgm:prSet>
      <dgm:spPr/>
    </dgm:pt>
    <dgm:pt modelId="{A07FFA8A-AEA7-451E-AC11-A422ECB6C23C}" type="pres">
      <dgm:prSet presAssocID="{D2316E1B-E1E1-4955-A581-72172F547877}" presName="rootComposite" presStyleCnt="0"/>
      <dgm:spPr/>
    </dgm:pt>
    <dgm:pt modelId="{D0269C3C-0464-4A91-8C4E-711DB799FAB5}" type="pres">
      <dgm:prSet presAssocID="{D2316E1B-E1E1-4955-A581-72172F547877}" presName="rootText" presStyleLbl="node2" presStyleIdx="2" presStyleCnt="5">
        <dgm:presLayoutVars>
          <dgm:chPref val="3"/>
        </dgm:presLayoutVars>
      </dgm:prSet>
      <dgm:spPr/>
      <dgm:t>
        <a:bodyPr/>
        <a:lstStyle/>
        <a:p>
          <a:endParaRPr lang="en-US"/>
        </a:p>
      </dgm:t>
    </dgm:pt>
    <dgm:pt modelId="{D6C125AD-50EE-47E0-AFA4-5A2C4286E9EF}" type="pres">
      <dgm:prSet presAssocID="{D2316E1B-E1E1-4955-A581-72172F547877}" presName="rootConnector" presStyleLbl="node2" presStyleIdx="2" presStyleCnt="5"/>
      <dgm:spPr/>
      <dgm:t>
        <a:bodyPr/>
        <a:lstStyle/>
        <a:p>
          <a:endParaRPr lang="en-US"/>
        </a:p>
      </dgm:t>
    </dgm:pt>
    <dgm:pt modelId="{20A042C5-8804-4775-931D-E50DFDEFF7F9}" type="pres">
      <dgm:prSet presAssocID="{D2316E1B-E1E1-4955-A581-72172F547877}" presName="hierChild4" presStyleCnt="0"/>
      <dgm:spPr/>
    </dgm:pt>
    <dgm:pt modelId="{A39DE0D2-7DFE-44A3-A378-4AAD73370C7A}" type="pres">
      <dgm:prSet presAssocID="{DA8CD183-2F77-4C36-B71F-3D89AF82F8C2}" presName="Name37" presStyleLbl="parChTrans1D3" presStyleIdx="3" presStyleCnt="7"/>
      <dgm:spPr/>
      <dgm:t>
        <a:bodyPr/>
        <a:lstStyle/>
        <a:p>
          <a:endParaRPr lang="en-US"/>
        </a:p>
      </dgm:t>
    </dgm:pt>
    <dgm:pt modelId="{E9B740CF-3EDD-47AC-A2E3-39059801C564}" type="pres">
      <dgm:prSet presAssocID="{032A4D66-F06E-436D-BA49-A9CD6A9C661E}" presName="hierRoot2" presStyleCnt="0">
        <dgm:presLayoutVars>
          <dgm:hierBranch val="init"/>
        </dgm:presLayoutVars>
      </dgm:prSet>
      <dgm:spPr/>
    </dgm:pt>
    <dgm:pt modelId="{E1BE17B5-38B4-421A-9995-73C0BFE9B68A}" type="pres">
      <dgm:prSet presAssocID="{032A4D66-F06E-436D-BA49-A9CD6A9C661E}" presName="rootComposite" presStyleCnt="0"/>
      <dgm:spPr/>
    </dgm:pt>
    <dgm:pt modelId="{7A83497D-1B2C-48FF-B076-5F9A6E8DCCC4}" type="pres">
      <dgm:prSet presAssocID="{032A4D66-F06E-436D-BA49-A9CD6A9C661E}" presName="rootText" presStyleLbl="node3" presStyleIdx="3" presStyleCnt="7">
        <dgm:presLayoutVars>
          <dgm:chPref val="3"/>
        </dgm:presLayoutVars>
      </dgm:prSet>
      <dgm:spPr/>
      <dgm:t>
        <a:bodyPr/>
        <a:lstStyle/>
        <a:p>
          <a:endParaRPr lang="en-US"/>
        </a:p>
      </dgm:t>
    </dgm:pt>
    <dgm:pt modelId="{8A873FB5-0F44-4B02-8EE2-86252BC02915}" type="pres">
      <dgm:prSet presAssocID="{032A4D66-F06E-436D-BA49-A9CD6A9C661E}" presName="rootConnector" presStyleLbl="node3" presStyleIdx="3" presStyleCnt="7"/>
      <dgm:spPr/>
      <dgm:t>
        <a:bodyPr/>
        <a:lstStyle/>
        <a:p>
          <a:endParaRPr lang="en-US"/>
        </a:p>
      </dgm:t>
    </dgm:pt>
    <dgm:pt modelId="{4BCF301E-47F5-40AE-B382-85E76459895A}" type="pres">
      <dgm:prSet presAssocID="{032A4D66-F06E-436D-BA49-A9CD6A9C661E}" presName="hierChild4" presStyleCnt="0"/>
      <dgm:spPr/>
    </dgm:pt>
    <dgm:pt modelId="{76ACB52D-6C75-40B5-88BD-9F954A163396}" type="pres">
      <dgm:prSet presAssocID="{032A4D66-F06E-436D-BA49-A9CD6A9C661E}" presName="hierChild5" presStyleCnt="0"/>
      <dgm:spPr/>
    </dgm:pt>
    <dgm:pt modelId="{EE59589E-AFCD-4EC3-8627-332AA0F9583F}" type="pres">
      <dgm:prSet presAssocID="{59D2305B-A8AE-49C8-A6A8-06DD82DE32A1}" presName="Name37" presStyleLbl="parChTrans1D3" presStyleIdx="4" presStyleCnt="7"/>
      <dgm:spPr/>
      <dgm:t>
        <a:bodyPr/>
        <a:lstStyle/>
        <a:p>
          <a:endParaRPr lang="en-US"/>
        </a:p>
      </dgm:t>
    </dgm:pt>
    <dgm:pt modelId="{BD5C3868-69AF-4A67-895A-8145D89B3B92}" type="pres">
      <dgm:prSet presAssocID="{0D52543B-9F45-4A12-BF47-C1CF5217DB49}" presName="hierRoot2" presStyleCnt="0">
        <dgm:presLayoutVars>
          <dgm:hierBranch val="init"/>
        </dgm:presLayoutVars>
      </dgm:prSet>
      <dgm:spPr/>
    </dgm:pt>
    <dgm:pt modelId="{100D35DF-3DD6-4B01-99E5-14F9A214A137}" type="pres">
      <dgm:prSet presAssocID="{0D52543B-9F45-4A12-BF47-C1CF5217DB49}" presName="rootComposite" presStyleCnt="0"/>
      <dgm:spPr/>
    </dgm:pt>
    <dgm:pt modelId="{4B44084D-EB5A-4E3A-950E-A3FA53848B19}" type="pres">
      <dgm:prSet presAssocID="{0D52543B-9F45-4A12-BF47-C1CF5217DB49}" presName="rootText" presStyleLbl="node3" presStyleIdx="4" presStyleCnt="7">
        <dgm:presLayoutVars>
          <dgm:chPref val="3"/>
        </dgm:presLayoutVars>
      </dgm:prSet>
      <dgm:spPr/>
      <dgm:t>
        <a:bodyPr/>
        <a:lstStyle/>
        <a:p>
          <a:endParaRPr lang="en-US"/>
        </a:p>
      </dgm:t>
    </dgm:pt>
    <dgm:pt modelId="{787237DE-0654-4D80-BBE5-2D170EC85704}" type="pres">
      <dgm:prSet presAssocID="{0D52543B-9F45-4A12-BF47-C1CF5217DB49}" presName="rootConnector" presStyleLbl="node3" presStyleIdx="4" presStyleCnt="7"/>
      <dgm:spPr/>
      <dgm:t>
        <a:bodyPr/>
        <a:lstStyle/>
        <a:p>
          <a:endParaRPr lang="en-US"/>
        </a:p>
      </dgm:t>
    </dgm:pt>
    <dgm:pt modelId="{44F5AF00-DDBE-48DA-89AF-29F3E1A28E1B}" type="pres">
      <dgm:prSet presAssocID="{0D52543B-9F45-4A12-BF47-C1CF5217DB49}" presName="hierChild4" presStyleCnt="0"/>
      <dgm:spPr/>
    </dgm:pt>
    <dgm:pt modelId="{39060793-89BF-47CC-A5F7-AFD24AD3BBE8}" type="pres">
      <dgm:prSet presAssocID="{A75B9CC8-BAC2-40CC-86A9-6FA0E53A8F8A}" presName="Name37" presStyleLbl="parChTrans1D4" presStyleIdx="5" presStyleCnt="10"/>
      <dgm:spPr/>
      <dgm:t>
        <a:bodyPr/>
        <a:lstStyle/>
        <a:p>
          <a:endParaRPr lang="en-US"/>
        </a:p>
      </dgm:t>
    </dgm:pt>
    <dgm:pt modelId="{B153E21A-DF19-4159-9ED3-5B6AF208C44C}" type="pres">
      <dgm:prSet presAssocID="{0D40AD42-6959-4E0C-800B-7783C8359933}" presName="hierRoot2" presStyleCnt="0">
        <dgm:presLayoutVars>
          <dgm:hierBranch val="init"/>
        </dgm:presLayoutVars>
      </dgm:prSet>
      <dgm:spPr/>
    </dgm:pt>
    <dgm:pt modelId="{8CAC1ED2-4A32-4A16-B7BD-B431D5C91DC8}" type="pres">
      <dgm:prSet presAssocID="{0D40AD42-6959-4E0C-800B-7783C8359933}" presName="rootComposite" presStyleCnt="0"/>
      <dgm:spPr/>
    </dgm:pt>
    <dgm:pt modelId="{2513F0FF-9F59-4457-89CC-1D3CFC183974}" type="pres">
      <dgm:prSet presAssocID="{0D40AD42-6959-4E0C-800B-7783C8359933}" presName="rootText" presStyleLbl="node4" presStyleIdx="5" presStyleCnt="10">
        <dgm:presLayoutVars>
          <dgm:chPref val="3"/>
        </dgm:presLayoutVars>
      </dgm:prSet>
      <dgm:spPr/>
      <dgm:t>
        <a:bodyPr/>
        <a:lstStyle/>
        <a:p>
          <a:endParaRPr lang="en-US"/>
        </a:p>
      </dgm:t>
    </dgm:pt>
    <dgm:pt modelId="{7D9110AD-57B2-47B5-A560-C66F548E369B}" type="pres">
      <dgm:prSet presAssocID="{0D40AD42-6959-4E0C-800B-7783C8359933}" presName="rootConnector" presStyleLbl="node4" presStyleIdx="5" presStyleCnt="10"/>
      <dgm:spPr/>
      <dgm:t>
        <a:bodyPr/>
        <a:lstStyle/>
        <a:p>
          <a:endParaRPr lang="en-US"/>
        </a:p>
      </dgm:t>
    </dgm:pt>
    <dgm:pt modelId="{E9BF7E12-66CF-40E4-8963-9EE10200DE75}" type="pres">
      <dgm:prSet presAssocID="{0D40AD42-6959-4E0C-800B-7783C8359933}" presName="hierChild4" presStyleCnt="0"/>
      <dgm:spPr/>
    </dgm:pt>
    <dgm:pt modelId="{830D208E-95C9-4AF2-A179-4FF939179DBE}" type="pres">
      <dgm:prSet presAssocID="{E0C12230-20D4-421B-B621-27AA5CCF09BD}" presName="Name37" presStyleLbl="parChTrans1D4" presStyleIdx="6" presStyleCnt="10"/>
      <dgm:spPr/>
      <dgm:t>
        <a:bodyPr/>
        <a:lstStyle/>
        <a:p>
          <a:endParaRPr lang="en-US"/>
        </a:p>
      </dgm:t>
    </dgm:pt>
    <dgm:pt modelId="{7312D493-14B7-45DD-B360-042940EEA975}" type="pres">
      <dgm:prSet presAssocID="{7FCBA954-2415-463F-ABE8-808A281021DC}" presName="hierRoot2" presStyleCnt="0">
        <dgm:presLayoutVars>
          <dgm:hierBranch val="init"/>
        </dgm:presLayoutVars>
      </dgm:prSet>
      <dgm:spPr/>
    </dgm:pt>
    <dgm:pt modelId="{6F6DFE72-0901-4770-A130-8D55D0FEC51C}" type="pres">
      <dgm:prSet presAssocID="{7FCBA954-2415-463F-ABE8-808A281021DC}" presName="rootComposite" presStyleCnt="0"/>
      <dgm:spPr/>
    </dgm:pt>
    <dgm:pt modelId="{21395F7B-1F10-4F3F-83C5-699F84AFA292}" type="pres">
      <dgm:prSet presAssocID="{7FCBA954-2415-463F-ABE8-808A281021DC}" presName="rootText" presStyleLbl="node4" presStyleIdx="6" presStyleCnt="10">
        <dgm:presLayoutVars>
          <dgm:chPref val="3"/>
        </dgm:presLayoutVars>
      </dgm:prSet>
      <dgm:spPr/>
      <dgm:t>
        <a:bodyPr/>
        <a:lstStyle/>
        <a:p>
          <a:endParaRPr lang="en-US"/>
        </a:p>
      </dgm:t>
    </dgm:pt>
    <dgm:pt modelId="{E23BDD78-1DC2-4BE2-81A8-53BA0E58B42E}" type="pres">
      <dgm:prSet presAssocID="{7FCBA954-2415-463F-ABE8-808A281021DC}" presName="rootConnector" presStyleLbl="node4" presStyleIdx="6" presStyleCnt="10"/>
      <dgm:spPr/>
      <dgm:t>
        <a:bodyPr/>
        <a:lstStyle/>
        <a:p>
          <a:endParaRPr lang="en-US"/>
        </a:p>
      </dgm:t>
    </dgm:pt>
    <dgm:pt modelId="{AA4D66E8-0F09-48E2-B273-4B1213B22721}" type="pres">
      <dgm:prSet presAssocID="{7FCBA954-2415-463F-ABE8-808A281021DC}" presName="hierChild4" presStyleCnt="0"/>
      <dgm:spPr/>
    </dgm:pt>
    <dgm:pt modelId="{99CD56A9-CBAF-4776-89D2-55A53A7FF217}" type="pres">
      <dgm:prSet presAssocID="{3928A026-1478-4D43-9621-75D399980A03}" presName="Name37" presStyleLbl="parChTrans1D4" presStyleIdx="7" presStyleCnt="10"/>
      <dgm:spPr/>
      <dgm:t>
        <a:bodyPr/>
        <a:lstStyle/>
        <a:p>
          <a:endParaRPr lang="en-US"/>
        </a:p>
      </dgm:t>
    </dgm:pt>
    <dgm:pt modelId="{AC231B47-D6EE-4F90-85F5-3A0B814FEA79}" type="pres">
      <dgm:prSet presAssocID="{E855E78F-5EDB-4F0F-A680-239225B0E978}" presName="hierRoot2" presStyleCnt="0">
        <dgm:presLayoutVars>
          <dgm:hierBranch val="init"/>
        </dgm:presLayoutVars>
      </dgm:prSet>
      <dgm:spPr/>
    </dgm:pt>
    <dgm:pt modelId="{7693A747-B8D6-482F-B7E6-FDA31DAA8A56}" type="pres">
      <dgm:prSet presAssocID="{E855E78F-5EDB-4F0F-A680-239225B0E978}" presName="rootComposite" presStyleCnt="0"/>
      <dgm:spPr/>
    </dgm:pt>
    <dgm:pt modelId="{F7C89F0C-14FA-4CB6-A31B-03CFFA3D5F81}" type="pres">
      <dgm:prSet presAssocID="{E855E78F-5EDB-4F0F-A680-239225B0E978}" presName="rootText" presStyleLbl="node4" presStyleIdx="7" presStyleCnt="10">
        <dgm:presLayoutVars>
          <dgm:chPref val="3"/>
        </dgm:presLayoutVars>
      </dgm:prSet>
      <dgm:spPr/>
      <dgm:t>
        <a:bodyPr/>
        <a:lstStyle/>
        <a:p>
          <a:endParaRPr lang="en-US"/>
        </a:p>
      </dgm:t>
    </dgm:pt>
    <dgm:pt modelId="{0EB8C366-D320-4069-9768-2DEDF2038CB4}" type="pres">
      <dgm:prSet presAssocID="{E855E78F-5EDB-4F0F-A680-239225B0E978}" presName="rootConnector" presStyleLbl="node4" presStyleIdx="7" presStyleCnt="10"/>
      <dgm:spPr/>
      <dgm:t>
        <a:bodyPr/>
        <a:lstStyle/>
        <a:p>
          <a:endParaRPr lang="en-US"/>
        </a:p>
      </dgm:t>
    </dgm:pt>
    <dgm:pt modelId="{3C30A2B5-4440-49BC-85A5-B700285A948A}" type="pres">
      <dgm:prSet presAssocID="{E855E78F-5EDB-4F0F-A680-239225B0E978}" presName="hierChild4" presStyleCnt="0"/>
      <dgm:spPr/>
    </dgm:pt>
    <dgm:pt modelId="{2607481E-0FA7-43FD-BFBE-51002F8C1B0B}" type="pres">
      <dgm:prSet presAssocID="{E855E78F-5EDB-4F0F-A680-239225B0E978}" presName="hierChild5" presStyleCnt="0"/>
      <dgm:spPr/>
    </dgm:pt>
    <dgm:pt modelId="{9B0DDDDA-07E9-45CC-B691-66B5E260CD35}" type="pres">
      <dgm:prSet presAssocID="{7FCBA954-2415-463F-ABE8-808A281021DC}" presName="hierChild5" presStyleCnt="0"/>
      <dgm:spPr/>
    </dgm:pt>
    <dgm:pt modelId="{75EDEA3E-E6CC-4389-AC39-21F858E25E13}" type="pres">
      <dgm:prSet presAssocID="{0D40AD42-6959-4E0C-800B-7783C8359933}" presName="hierChild5" presStyleCnt="0"/>
      <dgm:spPr/>
    </dgm:pt>
    <dgm:pt modelId="{EA8A7ED2-23AD-49EA-B7C4-ADE6E0772EFD}" type="pres">
      <dgm:prSet presAssocID="{0D52543B-9F45-4A12-BF47-C1CF5217DB49}" presName="hierChild5" presStyleCnt="0"/>
      <dgm:spPr/>
    </dgm:pt>
    <dgm:pt modelId="{BB1F4280-EA9D-4EBF-9DED-858B3E5E1C95}" type="pres">
      <dgm:prSet presAssocID="{D2316E1B-E1E1-4955-A581-72172F547877}" presName="hierChild5" presStyleCnt="0"/>
      <dgm:spPr/>
    </dgm:pt>
    <dgm:pt modelId="{85D7BDF4-C864-422E-8DD4-54789AA75EA3}" type="pres">
      <dgm:prSet presAssocID="{B9831824-2F2B-4E97-9DC6-8ED8D86C1CE0}" presName="Name37" presStyleLbl="parChTrans1D2" presStyleIdx="3" presStyleCnt="5"/>
      <dgm:spPr/>
      <dgm:t>
        <a:bodyPr/>
        <a:lstStyle/>
        <a:p>
          <a:endParaRPr lang="en-US"/>
        </a:p>
      </dgm:t>
    </dgm:pt>
    <dgm:pt modelId="{1F3CEE29-BF1B-4F14-BF10-004F93AB91AF}" type="pres">
      <dgm:prSet presAssocID="{8D41C2AB-4C2A-49FC-9030-B2AC9ADF0BDA}" presName="hierRoot2" presStyleCnt="0">
        <dgm:presLayoutVars>
          <dgm:hierBranch val="init"/>
        </dgm:presLayoutVars>
      </dgm:prSet>
      <dgm:spPr/>
    </dgm:pt>
    <dgm:pt modelId="{4C8AF5A9-3FD2-4C7A-8B04-734285AC2DA9}" type="pres">
      <dgm:prSet presAssocID="{8D41C2AB-4C2A-49FC-9030-B2AC9ADF0BDA}" presName="rootComposite" presStyleCnt="0"/>
      <dgm:spPr/>
    </dgm:pt>
    <dgm:pt modelId="{91994C8F-CA2D-4A88-BDE8-A9BB47B01F12}" type="pres">
      <dgm:prSet presAssocID="{8D41C2AB-4C2A-49FC-9030-B2AC9ADF0BDA}" presName="rootText" presStyleLbl="node2" presStyleIdx="3" presStyleCnt="5">
        <dgm:presLayoutVars>
          <dgm:chPref val="3"/>
        </dgm:presLayoutVars>
      </dgm:prSet>
      <dgm:spPr/>
      <dgm:t>
        <a:bodyPr/>
        <a:lstStyle/>
        <a:p>
          <a:endParaRPr lang="en-US"/>
        </a:p>
      </dgm:t>
    </dgm:pt>
    <dgm:pt modelId="{D80C883C-1BAD-4D11-BEA2-C24462BDBAC1}" type="pres">
      <dgm:prSet presAssocID="{8D41C2AB-4C2A-49FC-9030-B2AC9ADF0BDA}" presName="rootConnector" presStyleLbl="node2" presStyleIdx="3" presStyleCnt="5"/>
      <dgm:spPr/>
      <dgm:t>
        <a:bodyPr/>
        <a:lstStyle/>
        <a:p>
          <a:endParaRPr lang="en-US"/>
        </a:p>
      </dgm:t>
    </dgm:pt>
    <dgm:pt modelId="{F459570E-1DEB-40DE-AF81-9CE92880F511}" type="pres">
      <dgm:prSet presAssocID="{8D41C2AB-4C2A-49FC-9030-B2AC9ADF0BDA}" presName="hierChild4" presStyleCnt="0"/>
      <dgm:spPr/>
    </dgm:pt>
    <dgm:pt modelId="{56CA2472-D8C4-49B8-8062-B8AD0C1B5562}" type="pres">
      <dgm:prSet presAssocID="{0DD89C56-11A2-4E33-B6F9-BB497A8FF5EB}" presName="Name37" presStyleLbl="parChTrans1D3" presStyleIdx="5" presStyleCnt="7"/>
      <dgm:spPr/>
      <dgm:t>
        <a:bodyPr/>
        <a:lstStyle/>
        <a:p>
          <a:endParaRPr lang="en-US"/>
        </a:p>
      </dgm:t>
    </dgm:pt>
    <dgm:pt modelId="{D1BFC79D-E7CD-485D-918B-B6BC69383D5A}" type="pres">
      <dgm:prSet presAssocID="{02C2504B-694B-44FA-B4B9-B4A43BC40B12}" presName="hierRoot2" presStyleCnt="0">
        <dgm:presLayoutVars>
          <dgm:hierBranch val="init"/>
        </dgm:presLayoutVars>
      </dgm:prSet>
      <dgm:spPr/>
    </dgm:pt>
    <dgm:pt modelId="{5434F977-8DCA-4B83-BBA3-12EE45B304D5}" type="pres">
      <dgm:prSet presAssocID="{02C2504B-694B-44FA-B4B9-B4A43BC40B12}" presName="rootComposite" presStyleCnt="0"/>
      <dgm:spPr/>
    </dgm:pt>
    <dgm:pt modelId="{3C2BC9C2-ABD8-44D1-8EEE-52E81CF584D4}" type="pres">
      <dgm:prSet presAssocID="{02C2504B-694B-44FA-B4B9-B4A43BC40B12}" presName="rootText" presStyleLbl="node3" presStyleIdx="5" presStyleCnt="7">
        <dgm:presLayoutVars>
          <dgm:chPref val="3"/>
        </dgm:presLayoutVars>
      </dgm:prSet>
      <dgm:spPr/>
      <dgm:t>
        <a:bodyPr/>
        <a:lstStyle/>
        <a:p>
          <a:endParaRPr lang="en-US"/>
        </a:p>
      </dgm:t>
    </dgm:pt>
    <dgm:pt modelId="{649740FC-072B-4C8D-BEB0-05B0DB879617}" type="pres">
      <dgm:prSet presAssocID="{02C2504B-694B-44FA-B4B9-B4A43BC40B12}" presName="rootConnector" presStyleLbl="node3" presStyleIdx="5" presStyleCnt="7"/>
      <dgm:spPr/>
      <dgm:t>
        <a:bodyPr/>
        <a:lstStyle/>
        <a:p>
          <a:endParaRPr lang="en-US"/>
        </a:p>
      </dgm:t>
    </dgm:pt>
    <dgm:pt modelId="{35435A2B-4999-4D69-85D5-92E429BA46F2}" type="pres">
      <dgm:prSet presAssocID="{02C2504B-694B-44FA-B4B9-B4A43BC40B12}" presName="hierChild4" presStyleCnt="0"/>
      <dgm:spPr/>
    </dgm:pt>
    <dgm:pt modelId="{770CDCC1-CF95-417F-85A4-EAF138C4B203}" type="pres">
      <dgm:prSet presAssocID="{E62F24CD-10EB-4466-B07A-8D21AB80A66B}" presName="Name37" presStyleLbl="parChTrans1D4" presStyleIdx="8" presStyleCnt="10"/>
      <dgm:spPr/>
      <dgm:t>
        <a:bodyPr/>
        <a:lstStyle/>
        <a:p>
          <a:endParaRPr lang="en-US"/>
        </a:p>
      </dgm:t>
    </dgm:pt>
    <dgm:pt modelId="{89019A35-BE0E-4F9E-B5FA-F4527FC00670}" type="pres">
      <dgm:prSet presAssocID="{C78AA047-02F2-4272-9058-FBB192FD984E}" presName="hierRoot2" presStyleCnt="0">
        <dgm:presLayoutVars>
          <dgm:hierBranch val="init"/>
        </dgm:presLayoutVars>
      </dgm:prSet>
      <dgm:spPr/>
    </dgm:pt>
    <dgm:pt modelId="{CC441282-48C9-4CA5-8188-785E26693599}" type="pres">
      <dgm:prSet presAssocID="{C78AA047-02F2-4272-9058-FBB192FD984E}" presName="rootComposite" presStyleCnt="0"/>
      <dgm:spPr/>
    </dgm:pt>
    <dgm:pt modelId="{4CB8ED43-9136-4B89-9619-CA23942CB586}" type="pres">
      <dgm:prSet presAssocID="{C78AA047-02F2-4272-9058-FBB192FD984E}" presName="rootText" presStyleLbl="node4" presStyleIdx="8" presStyleCnt="10">
        <dgm:presLayoutVars>
          <dgm:chPref val="3"/>
        </dgm:presLayoutVars>
      </dgm:prSet>
      <dgm:spPr/>
      <dgm:t>
        <a:bodyPr/>
        <a:lstStyle/>
        <a:p>
          <a:endParaRPr lang="en-US"/>
        </a:p>
      </dgm:t>
    </dgm:pt>
    <dgm:pt modelId="{FDD6715B-ED51-449D-A03C-007065755CE1}" type="pres">
      <dgm:prSet presAssocID="{C78AA047-02F2-4272-9058-FBB192FD984E}" presName="rootConnector" presStyleLbl="node4" presStyleIdx="8" presStyleCnt="10"/>
      <dgm:spPr/>
      <dgm:t>
        <a:bodyPr/>
        <a:lstStyle/>
        <a:p>
          <a:endParaRPr lang="en-US"/>
        </a:p>
      </dgm:t>
    </dgm:pt>
    <dgm:pt modelId="{0999D06B-5F25-4584-B41A-FFEC1519896E}" type="pres">
      <dgm:prSet presAssocID="{C78AA047-02F2-4272-9058-FBB192FD984E}" presName="hierChild4" presStyleCnt="0"/>
      <dgm:spPr/>
    </dgm:pt>
    <dgm:pt modelId="{DCC22392-EC90-4532-A648-E508F16F0D89}" type="pres">
      <dgm:prSet presAssocID="{C78AA047-02F2-4272-9058-FBB192FD984E}" presName="hierChild5" presStyleCnt="0"/>
      <dgm:spPr/>
    </dgm:pt>
    <dgm:pt modelId="{AE7BA600-01E7-4016-9EED-0CB989AC3E03}" type="pres">
      <dgm:prSet presAssocID="{02C2504B-694B-44FA-B4B9-B4A43BC40B12}" presName="hierChild5" presStyleCnt="0"/>
      <dgm:spPr/>
    </dgm:pt>
    <dgm:pt modelId="{A78E0AC3-455F-4334-AC3D-2F7947E2AE90}" type="pres">
      <dgm:prSet presAssocID="{8D41C2AB-4C2A-49FC-9030-B2AC9ADF0BDA}" presName="hierChild5" presStyleCnt="0"/>
      <dgm:spPr/>
    </dgm:pt>
    <dgm:pt modelId="{FE7EA1A6-37D6-4276-B0AF-D9FE9CE5AB7F}" type="pres">
      <dgm:prSet presAssocID="{ADED0948-4E75-407E-880F-B2B65299BCEE}" presName="Name37" presStyleLbl="parChTrans1D2" presStyleIdx="4" presStyleCnt="5"/>
      <dgm:spPr/>
      <dgm:t>
        <a:bodyPr/>
        <a:lstStyle/>
        <a:p>
          <a:endParaRPr lang="en-US"/>
        </a:p>
      </dgm:t>
    </dgm:pt>
    <dgm:pt modelId="{8EBB1225-5D28-4A03-BC50-B419A9C34886}" type="pres">
      <dgm:prSet presAssocID="{14646A90-FE83-4751-8310-FCE07132A521}" presName="hierRoot2" presStyleCnt="0">
        <dgm:presLayoutVars>
          <dgm:hierBranch val="init"/>
        </dgm:presLayoutVars>
      </dgm:prSet>
      <dgm:spPr/>
    </dgm:pt>
    <dgm:pt modelId="{AA2B82EC-6F5A-4D08-8458-D776B6C2F343}" type="pres">
      <dgm:prSet presAssocID="{14646A90-FE83-4751-8310-FCE07132A521}" presName="rootComposite" presStyleCnt="0"/>
      <dgm:spPr/>
    </dgm:pt>
    <dgm:pt modelId="{D7F4C93B-633F-4EF6-907F-40CAABCE6DF7}" type="pres">
      <dgm:prSet presAssocID="{14646A90-FE83-4751-8310-FCE07132A521}" presName="rootText" presStyleLbl="node2" presStyleIdx="4" presStyleCnt="5">
        <dgm:presLayoutVars>
          <dgm:chPref val="3"/>
        </dgm:presLayoutVars>
      </dgm:prSet>
      <dgm:spPr/>
      <dgm:t>
        <a:bodyPr/>
        <a:lstStyle/>
        <a:p>
          <a:endParaRPr lang="en-US"/>
        </a:p>
      </dgm:t>
    </dgm:pt>
    <dgm:pt modelId="{78284FC3-C155-4B16-B30B-1F741350B099}" type="pres">
      <dgm:prSet presAssocID="{14646A90-FE83-4751-8310-FCE07132A521}" presName="rootConnector" presStyleLbl="node2" presStyleIdx="4" presStyleCnt="5"/>
      <dgm:spPr/>
      <dgm:t>
        <a:bodyPr/>
        <a:lstStyle/>
        <a:p>
          <a:endParaRPr lang="en-US"/>
        </a:p>
      </dgm:t>
    </dgm:pt>
    <dgm:pt modelId="{0BF4D69F-1AE1-4E57-BA3D-C3BE537CFDA5}" type="pres">
      <dgm:prSet presAssocID="{14646A90-FE83-4751-8310-FCE07132A521}" presName="hierChild4" presStyleCnt="0"/>
      <dgm:spPr/>
    </dgm:pt>
    <dgm:pt modelId="{0B4199BC-6B42-4B74-A178-F1455FF05507}" type="pres">
      <dgm:prSet presAssocID="{3776AB92-22D9-4993-84BC-6E90F7D1392C}" presName="Name37" presStyleLbl="parChTrans1D3" presStyleIdx="6" presStyleCnt="7"/>
      <dgm:spPr/>
      <dgm:t>
        <a:bodyPr/>
        <a:lstStyle/>
        <a:p>
          <a:endParaRPr lang="en-US"/>
        </a:p>
      </dgm:t>
    </dgm:pt>
    <dgm:pt modelId="{DF164BA0-E2C9-4A9C-8284-FD1BEF4C3C0A}" type="pres">
      <dgm:prSet presAssocID="{B6AEFB78-A534-41A7-8DDB-8AC8275FA564}" presName="hierRoot2" presStyleCnt="0">
        <dgm:presLayoutVars>
          <dgm:hierBranch val="init"/>
        </dgm:presLayoutVars>
      </dgm:prSet>
      <dgm:spPr/>
    </dgm:pt>
    <dgm:pt modelId="{F1B1DFA0-EB6E-4330-8319-44FC4258AFAD}" type="pres">
      <dgm:prSet presAssocID="{B6AEFB78-A534-41A7-8DDB-8AC8275FA564}" presName="rootComposite" presStyleCnt="0"/>
      <dgm:spPr/>
    </dgm:pt>
    <dgm:pt modelId="{1F0044C8-ECDC-438C-9AED-216CDE34C59F}" type="pres">
      <dgm:prSet presAssocID="{B6AEFB78-A534-41A7-8DDB-8AC8275FA564}" presName="rootText" presStyleLbl="node3" presStyleIdx="6" presStyleCnt="7">
        <dgm:presLayoutVars>
          <dgm:chPref val="3"/>
        </dgm:presLayoutVars>
      </dgm:prSet>
      <dgm:spPr/>
      <dgm:t>
        <a:bodyPr/>
        <a:lstStyle/>
        <a:p>
          <a:endParaRPr lang="en-US"/>
        </a:p>
      </dgm:t>
    </dgm:pt>
    <dgm:pt modelId="{F9A040D8-9017-4189-924C-1C8C3EC50232}" type="pres">
      <dgm:prSet presAssocID="{B6AEFB78-A534-41A7-8DDB-8AC8275FA564}" presName="rootConnector" presStyleLbl="node3" presStyleIdx="6" presStyleCnt="7"/>
      <dgm:spPr/>
      <dgm:t>
        <a:bodyPr/>
        <a:lstStyle/>
        <a:p>
          <a:endParaRPr lang="en-US"/>
        </a:p>
      </dgm:t>
    </dgm:pt>
    <dgm:pt modelId="{1CDC4C83-CFAA-4D37-B33D-07F33C26E68E}" type="pres">
      <dgm:prSet presAssocID="{B6AEFB78-A534-41A7-8DDB-8AC8275FA564}" presName="hierChild4" presStyleCnt="0"/>
      <dgm:spPr/>
    </dgm:pt>
    <dgm:pt modelId="{F48F114A-9063-42E0-A345-48F148DBAF7C}" type="pres">
      <dgm:prSet presAssocID="{CA00E8DD-863E-4807-AC24-050EA2CB6473}" presName="Name37" presStyleLbl="parChTrans1D4" presStyleIdx="9" presStyleCnt="10"/>
      <dgm:spPr/>
      <dgm:t>
        <a:bodyPr/>
        <a:lstStyle/>
        <a:p>
          <a:endParaRPr lang="en-US"/>
        </a:p>
      </dgm:t>
    </dgm:pt>
    <dgm:pt modelId="{42724344-D312-464F-96B7-0B06C8538A0B}" type="pres">
      <dgm:prSet presAssocID="{FB3B46FC-443B-4D86-96B3-F9BB066F8EFC}" presName="hierRoot2" presStyleCnt="0">
        <dgm:presLayoutVars>
          <dgm:hierBranch val="init"/>
        </dgm:presLayoutVars>
      </dgm:prSet>
      <dgm:spPr/>
    </dgm:pt>
    <dgm:pt modelId="{19DFDB92-33DC-4C6D-BE18-AC9889084A1C}" type="pres">
      <dgm:prSet presAssocID="{FB3B46FC-443B-4D86-96B3-F9BB066F8EFC}" presName="rootComposite" presStyleCnt="0"/>
      <dgm:spPr/>
    </dgm:pt>
    <dgm:pt modelId="{F42C32E6-D580-45CB-8817-49B29597953D}" type="pres">
      <dgm:prSet presAssocID="{FB3B46FC-443B-4D86-96B3-F9BB066F8EFC}" presName="rootText" presStyleLbl="node4" presStyleIdx="9" presStyleCnt="10">
        <dgm:presLayoutVars>
          <dgm:chPref val="3"/>
        </dgm:presLayoutVars>
      </dgm:prSet>
      <dgm:spPr/>
      <dgm:t>
        <a:bodyPr/>
        <a:lstStyle/>
        <a:p>
          <a:endParaRPr lang="en-US"/>
        </a:p>
      </dgm:t>
    </dgm:pt>
    <dgm:pt modelId="{FAC43464-2BAF-49A0-8E73-0B99FB13D902}" type="pres">
      <dgm:prSet presAssocID="{FB3B46FC-443B-4D86-96B3-F9BB066F8EFC}" presName="rootConnector" presStyleLbl="node4" presStyleIdx="9" presStyleCnt="10"/>
      <dgm:spPr/>
      <dgm:t>
        <a:bodyPr/>
        <a:lstStyle/>
        <a:p>
          <a:endParaRPr lang="en-US"/>
        </a:p>
      </dgm:t>
    </dgm:pt>
    <dgm:pt modelId="{A4AA3F0C-C479-42BB-A3DD-0D8807735F1A}" type="pres">
      <dgm:prSet presAssocID="{FB3B46FC-443B-4D86-96B3-F9BB066F8EFC}" presName="hierChild4" presStyleCnt="0"/>
      <dgm:spPr/>
    </dgm:pt>
    <dgm:pt modelId="{D3750B78-8392-4411-84C9-B3C970C0E5CA}" type="pres">
      <dgm:prSet presAssocID="{FB3B46FC-443B-4D86-96B3-F9BB066F8EFC}" presName="hierChild5" presStyleCnt="0"/>
      <dgm:spPr/>
    </dgm:pt>
    <dgm:pt modelId="{EFECF6C6-41E9-47A1-96AB-53C764B7AF7F}" type="pres">
      <dgm:prSet presAssocID="{B6AEFB78-A534-41A7-8DDB-8AC8275FA564}" presName="hierChild5" presStyleCnt="0"/>
      <dgm:spPr/>
    </dgm:pt>
    <dgm:pt modelId="{A743ECE1-8F88-4990-BE40-DFFCAD738105}" type="pres">
      <dgm:prSet presAssocID="{14646A90-FE83-4751-8310-FCE07132A521}" presName="hierChild5" presStyleCnt="0"/>
      <dgm:spPr/>
    </dgm:pt>
    <dgm:pt modelId="{D67634AF-4DF6-414A-BD17-C66A788A6948}" type="pres">
      <dgm:prSet presAssocID="{0A8D0B32-9524-4C5A-84A0-2CD80E2F898D}" presName="hierChild3" presStyleCnt="0"/>
      <dgm:spPr/>
    </dgm:pt>
  </dgm:ptLst>
  <dgm:cxnLst>
    <dgm:cxn modelId="{ADFB7054-6DD3-41B5-8F34-D50DF800E873}" type="presOf" srcId="{05EBF467-16EB-4131-A6C2-5CC275219D2D}" destId="{6CFB5872-B634-4C12-926A-AFC8AF1E05F3}" srcOrd="1" destOrd="0" presId="urn:microsoft.com/office/officeart/2005/8/layout/orgChart1"/>
    <dgm:cxn modelId="{21F4272B-1B50-42A7-884B-D952E453B908}" type="presOf" srcId="{817C2170-773D-4506-B7FF-E79AF52CE6B4}" destId="{E0C612FA-86AB-43EC-B84F-CF5CE31AD9AC}" srcOrd="1" destOrd="0" presId="urn:microsoft.com/office/officeart/2005/8/layout/orgChart1"/>
    <dgm:cxn modelId="{E97C4F17-C77D-42D7-9E8A-CAAF4D26A5AB}" type="presOf" srcId="{66AEDA1A-5C8A-43BB-9EFF-A9F5E838B192}" destId="{5789DDD4-0BDE-45A9-B11C-8926444ECD72}" srcOrd="0" destOrd="0" presId="urn:microsoft.com/office/officeart/2005/8/layout/orgChart1"/>
    <dgm:cxn modelId="{F42AA3E4-A645-44BF-8061-9B97DA8F7A94}" type="presOf" srcId="{A0013190-77BD-466B-A4E5-A4EB8A401A7A}" destId="{9E2234B6-15B4-4DAF-876B-423C44167DEE}" srcOrd="1" destOrd="0" presId="urn:microsoft.com/office/officeart/2005/8/layout/orgChart1"/>
    <dgm:cxn modelId="{D1D96115-640A-401E-B307-8E1CD1E75216}" type="presOf" srcId="{DA8CD183-2F77-4C36-B71F-3D89AF82F8C2}" destId="{A39DE0D2-7DFE-44A3-A378-4AAD73370C7A}" srcOrd="0" destOrd="0" presId="urn:microsoft.com/office/officeart/2005/8/layout/orgChart1"/>
    <dgm:cxn modelId="{B1A69C2C-1645-4A22-A22E-EB184AD2420F}" type="presOf" srcId="{2B2F2C01-46AB-439E-AE7D-8BADF4263B48}" destId="{38CA96D2-F245-49A7-BA9F-8C53930AA8E1}" srcOrd="0" destOrd="0" presId="urn:microsoft.com/office/officeart/2005/8/layout/orgChart1"/>
    <dgm:cxn modelId="{C391393F-EFA9-4631-9D6A-0F0D4E59BB03}" type="presOf" srcId="{817C2170-773D-4506-B7FF-E79AF52CE6B4}" destId="{B935C671-62DC-410A-B872-CB926646B7A0}" srcOrd="0" destOrd="0" presId="urn:microsoft.com/office/officeart/2005/8/layout/orgChart1"/>
    <dgm:cxn modelId="{0B666493-096E-4A89-BD90-03B0B081ECC6}" srcId="{A0013190-77BD-466B-A4E5-A4EB8A401A7A}" destId="{4AA20A6C-A5DD-41A5-9EA2-CDB384717143}" srcOrd="0" destOrd="0" parTransId="{66AEDA1A-5C8A-43BB-9EFF-A9F5E838B192}" sibTransId="{3C81D2EF-C30E-4DE5-AEF2-2D361114F071}"/>
    <dgm:cxn modelId="{1316EDE0-08EF-4990-B1F0-F9A1547B08C2}" srcId="{797D4A97-09AC-406F-AFF0-5E356E2B56EA}" destId="{958AB735-5712-4854-8852-2FEF1066E82A}" srcOrd="0" destOrd="0" parTransId="{F3E8769F-E9DE-44C7-AFF2-1A1610A96F2A}" sibTransId="{33623656-A3E6-4D6B-9F49-A96F7C2DB4BB}"/>
    <dgm:cxn modelId="{3BE13260-AE11-4804-900A-EFC88629FEC5}" type="presOf" srcId="{0DD89C56-11A2-4E33-B6F9-BB497A8FF5EB}" destId="{56CA2472-D8C4-49B8-8062-B8AD0C1B5562}" srcOrd="0" destOrd="0" presId="urn:microsoft.com/office/officeart/2005/8/layout/orgChart1"/>
    <dgm:cxn modelId="{A00DD0BA-B740-4962-8A0B-1A6E0719562D}" type="presOf" srcId="{E855E78F-5EDB-4F0F-A680-239225B0E978}" destId="{0EB8C366-D320-4069-9768-2DEDF2038CB4}" srcOrd="1" destOrd="0" presId="urn:microsoft.com/office/officeart/2005/8/layout/orgChart1"/>
    <dgm:cxn modelId="{F8A92087-D103-4D1C-AD18-5865FEE18300}" type="presOf" srcId="{05EBF467-16EB-4131-A6C2-5CC275219D2D}" destId="{62074E4B-415D-42BE-A3B2-2B23EBD8566A}" srcOrd="0" destOrd="0" presId="urn:microsoft.com/office/officeart/2005/8/layout/orgChart1"/>
    <dgm:cxn modelId="{D08687B3-CCA8-4E78-B88E-615B9F28EF0E}" type="presOf" srcId="{9E1F8391-93DE-4823-91BA-81BEFE02263A}" destId="{9585F86E-0672-42D7-80D2-1A97CA1FF353}" srcOrd="0" destOrd="0" presId="urn:microsoft.com/office/officeart/2005/8/layout/orgChart1"/>
    <dgm:cxn modelId="{B984540C-7274-4F47-BF28-880279BB7844}" type="presOf" srcId="{3AB12CE7-A749-42F9-BD55-603F205C5004}" destId="{CBFBF360-A075-4963-BAD1-60C9FAB2E4E9}" srcOrd="0" destOrd="0" presId="urn:microsoft.com/office/officeart/2005/8/layout/orgChart1"/>
    <dgm:cxn modelId="{0588CC51-7658-486A-A03B-950FF5E900E9}" type="presOf" srcId="{E0C12230-20D4-421B-B621-27AA5CCF09BD}" destId="{830D208E-95C9-4AF2-A179-4FF939179DBE}" srcOrd="0" destOrd="0" presId="urn:microsoft.com/office/officeart/2005/8/layout/orgChart1"/>
    <dgm:cxn modelId="{CB099F40-5C61-4F4C-917D-72B74D37F53A}" type="presOf" srcId="{B134B809-07D2-47A9-A183-1F19F6931E2C}" destId="{CE7A5070-6253-4CF7-BF84-822185018DAE}" srcOrd="0" destOrd="0" presId="urn:microsoft.com/office/officeart/2005/8/layout/orgChart1"/>
    <dgm:cxn modelId="{D166007B-EE3F-4AD1-99BF-1AFCC26567DC}" type="presOf" srcId="{1EF128D8-71AC-46AC-B65A-5F502B3E5600}" destId="{EE0E3DDD-8ADE-4703-8A6D-3CF318743A3E}" srcOrd="0" destOrd="0" presId="urn:microsoft.com/office/officeart/2005/8/layout/orgChart1"/>
    <dgm:cxn modelId="{4C250EE8-C319-4529-BC16-E92CEF921432}" srcId="{1503B52C-3B5A-412B-975E-8440A48163EC}" destId="{797D4A97-09AC-406F-AFF0-5E356E2B56EA}" srcOrd="0" destOrd="0" parTransId="{AB4E77FB-4B86-4211-A3D8-1EDF11FA82C3}" sibTransId="{5668F05F-3659-466D-A901-9D2DB946AFC9}"/>
    <dgm:cxn modelId="{38FF140D-C873-4490-B9FA-4968210C1192}" type="presOf" srcId="{0D40AD42-6959-4E0C-800B-7783C8359933}" destId="{2513F0FF-9F59-4457-89CC-1D3CFC183974}" srcOrd="0" destOrd="0" presId="urn:microsoft.com/office/officeart/2005/8/layout/orgChart1"/>
    <dgm:cxn modelId="{F75917E8-B88F-4939-91CF-2DC4D6CC36FF}" srcId="{8D41C2AB-4C2A-49FC-9030-B2AC9ADF0BDA}" destId="{02C2504B-694B-44FA-B4B9-B4A43BC40B12}" srcOrd="0" destOrd="0" parTransId="{0DD89C56-11A2-4E33-B6F9-BB497A8FF5EB}" sibTransId="{5ED71118-7817-4170-9397-D88F3D0BD7C4}"/>
    <dgm:cxn modelId="{70E5431E-E4B3-4DD1-A401-BE22D625A83D}" type="presOf" srcId="{0D52543B-9F45-4A12-BF47-C1CF5217DB49}" destId="{787237DE-0654-4D80-BBE5-2D170EC85704}" srcOrd="1" destOrd="0" presId="urn:microsoft.com/office/officeart/2005/8/layout/orgChart1"/>
    <dgm:cxn modelId="{D93AD579-6BAF-4785-9F70-5DC1879665EB}" srcId="{1503B52C-3B5A-412B-975E-8440A48163EC}" destId="{510BB859-7331-4245-9823-90024A2F24D4}" srcOrd="1" destOrd="0" parTransId="{4BA9AB1D-EC6A-4DE7-AD15-73130ABBA44C}" sibTransId="{1E3E247E-871F-4B1F-B112-DF31B1DCC912}"/>
    <dgm:cxn modelId="{91FEBB37-2D54-46BE-BB43-980C5B87BFBA}" type="presOf" srcId="{1EF128D8-71AC-46AC-B65A-5F502B3E5600}" destId="{8438547F-4495-4865-B3CD-1DBEF9B0E0D9}" srcOrd="1" destOrd="0" presId="urn:microsoft.com/office/officeart/2005/8/layout/orgChart1"/>
    <dgm:cxn modelId="{FC3CD20F-F0A8-4255-9554-95EE3C84A822}" type="presOf" srcId="{866D7755-D297-4C09-AAA3-0EA5D3644383}" destId="{AEE9C8E1-DBBB-43BC-ACD6-2A29BCC52FB0}" srcOrd="0" destOrd="0" presId="urn:microsoft.com/office/officeart/2005/8/layout/orgChart1"/>
    <dgm:cxn modelId="{D4EE54A6-8AB8-4C2D-83BA-AE77133D404B}" type="presOf" srcId="{1503B52C-3B5A-412B-975E-8440A48163EC}" destId="{A375CA31-BEC4-47CE-AF9B-7FBF338AC1CB}" srcOrd="1" destOrd="0" presId="urn:microsoft.com/office/officeart/2005/8/layout/orgChart1"/>
    <dgm:cxn modelId="{C5D4E352-F359-4598-8BFD-3D3B20EE94E7}" srcId="{0D40AD42-6959-4E0C-800B-7783C8359933}" destId="{7FCBA954-2415-463F-ABE8-808A281021DC}" srcOrd="0" destOrd="0" parTransId="{E0C12230-20D4-421B-B621-27AA5CCF09BD}" sibTransId="{AF2EBE12-B87A-4050-ACFF-3B5B32B33C02}"/>
    <dgm:cxn modelId="{D169242B-BF2F-4701-B416-4676FF3BDC78}" srcId="{958AB735-5712-4854-8852-2FEF1066E82A}" destId="{2B2F2C01-46AB-439E-AE7D-8BADF4263B48}" srcOrd="0" destOrd="0" parTransId="{9E1F8391-93DE-4823-91BA-81BEFE02263A}" sibTransId="{2D4F9475-8773-408A-9EF2-0F5920F06025}"/>
    <dgm:cxn modelId="{7DE1D6C7-4CDC-42D2-AC00-52078BA1E546}" srcId="{B134B809-07D2-47A9-A183-1F19F6931E2C}" destId="{0A8D0B32-9524-4C5A-84A0-2CD80E2F898D}" srcOrd="1" destOrd="0" parTransId="{6C684021-71EC-4C49-A0FD-A308CF3C23D1}" sibTransId="{A84293C4-51ED-4026-B9E4-D5ABC6EC6D21}"/>
    <dgm:cxn modelId="{35606F2D-EC82-445C-8266-FB3011295DB0}" type="presOf" srcId="{0D40AD42-6959-4E0C-800B-7783C8359933}" destId="{7D9110AD-57B2-47B5-A560-C66F548E369B}" srcOrd="1" destOrd="0" presId="urn:microsoft.com/office/officeart/2005/8/layout/orgChart1"/>
    <dgm:cxn modelId="{0149398F-04AD-4715-A687-B56B67A3E577}" type="presOf" srcId="{C78AA047-02F2-4272-9058-FBB192FD984E}" destId="{4CB8ED43-9136-4B89-9619-CA23942CB586}" srcOrd="0" destOrd="0" presId="urn:microsoft.com/office/officeart/2005/8/layout/orgChart1"/>
    <dgm:cxn modelId="{89A15939-B766-4735-86EB-6CA1050BFCE2}" srcId="{510BB859-7331-4245-9823-90024A2F24D4}" destId="{1EF128D8-71AC-46AC-B65A-5F502B3E5600}" srcOrd="0" destOrd="0" parTransId="{866D7755-D297-4C09-AAA3-0EA5D3644383}" sibTransId="{938E21B0-AD3C-4AD5-B2F4-69E7FCD4F36D}"/>
    <dgm:cxn modelId="{F0936AD7-0BC6-40D7-9F74-D98021DB1B5E}" type="presOf" srcId="{EA09A910-6468-4925-B968-D1529CC28374}" destId="{39F2A670-C4FD-4147-A249-CE57B552A7A8}" srcOrd="0" destOrd="0" presId="urn:microsoft.com/office/officeart/2005/8/layout/orgChart1"/>
    <dgm:cxn modelId="{8233F6C1-3DB3-4026-8903-BADD0A7F371D}" type="presOf" srcId="{FB3B46FC-443B-4D86-96B3-F9BB066F8EFC}" destId="{FAC43464-2BAF-49A0-8E73-0B99FB13D902}" srcOrd="1" destOrd="0" presId="urn:microsoft.com/office/officeart/2005/8/layout/orgChart1"/>
    <dgm:cxn modelId="{282B30BA-A2D0-4FD5-9CC8-8B950995FCC6}" type="presOf" srcId="{510BB859-7331-4245-9823-90024A2F24D4}" destId="{4003A77B-9006-4F5A-8527-5C2800FBAD7A}" srcOrd="1" destOrd="0" presId="urn:microsoft.com/office/officeart/2005/8/layout/orgChart1"/>
    <dgm:cxn modelId="{5A2026A6-07B6-46D5-AC76-AEFDB5F8B4FB}" type="presOf" srcId="{0D52543B-9F45-4A12-BF47-C1CF5217DB49}" destId="{4B44084D-EB5A-4E3A-950E-A3FA53848B19}" srcOrd="0" destOrd="0" presId="urn:microsoft.com/office/officeart/2005/8/layout/orgChart1"/>
    <dgm:cxn modelId="{A7FF78C2-1DFD-4E13-A3BA-05753D7E1BEF}" type="presOf" srcId="{B6AEFB78-A534-41A7-8DDB-8AC8275FA564}" destId="{1F0044C8-ECDC-438C-9AED-216CDE34C59F}" srcOrd="0" destOrd="0" presId="urn:microsoft.com/office/officeart/2005/8/layout/orgChart1"/>
    <dgm:cxn modelId="{89F05552-7764-49CA-91CD-F98575EF8DEE}" type="presOf" srcId="{E855E78F-5EDB-4F0F-A680-239225B0E978}" destId="{F7C89F0C-14FA-4CB6-A31B-03CFFA3D5F81}" srcOrd="0" destOrd="0" presId="urn:microsoft.com/office/officeart/2005/8/layout/orgChart1"/>
    <dgm:cxn modelId="{19FE838A-11F6-480F-811F-0E8B20E2A119}" type="presOf" srcId="{7FCBA954-2415-463F-ABE8-808A281021DC}" destId="{21395F7B-1F10-4F3F-83C5-699F84AFA292}" srcOrd="0" destOrd="0" presId="urn:microsoft.com/office/officeart/2005/8/layout/orgChart1"/>
    <dgm:cxn modelId="{442836A5-1CA6-47EC-A388-488B73A32878}" type="presOf" srcId="{AB4E77FB-4B86-4211-A3D8-1EDF11FA82C3}" destId="{8A3A192C-AE8E-4457-8137-D0A46F4EB142}" srcOrd="0" destOrd="0" presId="urn:microsoft.com/office/officeart/2005/8/layout/orgChart1"/>
    <dgm:cxn modelId="{2A151251-D866-4737-A459-24ACE30C2EDF}" type="presOf" srcId="{958AB735-5712-4854-8852-2FEF1066E82A}" destId="{EB62B511-C44D-48C9-92A0-D62730A67215}" srcOrd="1" destOrd="0" presId="urn:microsoft.com/office/officeart/2005/8/layout/orgChart1"/>
    <dgm:cxn modelId="{D665F695-BBFC-4188-9F25-815F307589A2}" srcId="{7FCBA954-2415-463F-ABE8-808A281021DC}" destId="{E855E78F-5EDB-4F0F-A680-239225B0E978}" srcOrd="0" destOrd="0" parTransId="{3928A026-1478-4D43-9621-75D399980A03}" sibTransId="{5FDB9DFA-6B40-47E4-829C-F8982A18A91C}"/>
    <dgm:cxn modelId="{84450907-F0F7-4FA5-BECA-244D19837DFF}" type="presOf" srcId="{4AA20A6C-A5DD-41A5-9EA2-CDB384717143}" destId="{501004C3-1F4F-4935-8961-A1BA88540A4B}" srcOrd="0" destOrd="0" presId="urn:microsoft.com/office/officeart/2005/8/layout/orgChart1"/>
    <dgm:cxn modelId="{FB6B000F-FFE8-4FEB-B71C-62651267FD69}" type="presOf" srcId="{4BA9AB1D-EC6A-4DE7-AD15-73130ABBA44C}" destId="{004DF128-EE67-46A6-B124-E0104EBAB5B5}" srcOrd="0" destOrd="0" presId="urn:microsoft.com/office/officeart/2005/8/layout/orgChart1"/>
    <dgm:cxn modelId="{6592F663-CBA3-4382-8B7E-7907C97565B8}" type="presOf" srcId="{06562E77-9A4D-4728-8A2B-E58C47BC9C48}" destId="{0FE85CD9-6D3A-4197-BA14-E8CDEF691BA1}" srcOrd="0" destOrd="0" presId="urn:microsoft.com/office/officeart/2005/8/layout/orgChart1"/>
    <dgm:cxn modelId="{945C9C05-3D2D-4B8C-9FE8-F62182DE04AB}" type="presOf" srcId="{5738DE0B-CEE1-4563-B910-B0A60E7C277E}" destId="{FADCDAB2-9266-4313-9D89-49431F0C2CB2}" srcOrd="0" destOrd="0" presId="urn:microsoft.com/office/officeart/2005/8/layout/orgChart1"/>
    <dgm:cxn modelId="{C037FB30-EB00-4FDD-B6DD-10CDECF59431}" type="presOf" srcId="{958AB735-5712-4854-8852-2FEF1066E82A}" destId="{77708BD2-D228-486F-88E2-E3062C7D4E36}" srcOrd="0" destOrd="0" presId="urn:microsoft.com/office/officeart/2005/8/layout/orgChart1"/>
    <dgm:cxn modelId="{BCA769C9-53B9-4F69-9187-4D1DC439E247}" type="presOf" srcId="{FB3B46FC-443B-4D86-96B3-F9BB066F8EFC}" destId="{F42C32E6-D580-45CB-8817-49B29597953D}" srcOrd="0" destOrd="0" presId="urn:microsoft.com/office/officeart/2005/8/layout/orgChart1"/>
    <dgm:cxn modelId="{4E4CC550-D3A6-43F1-BDAD-82920FA6F61B}" srcId="{D2316E1B-E1E1-4955-A581-72172F547877}" destId="{0D52543B-9F45-4A12-BF47-C1CF5217DB49}" srcOrd="1" destOrd="0" parTransId="{59D2305B-A8AE-49C8-A6A8-06DD82DE32A1}" sibTransId="{3A0E7F15-6B01-460C-8E9B-678728808270}"/>
    <dgm:cxn modelId="{370F4726-DC66-4374-8F80-C818AAB9EA63}" type="presOf" srcId="{02C2504B-694B-44FA-B4B9-B4A43BC40B12}" destId="{3C2BC9C2-ABD8-44D1-8EEE-52E81CF584D4}" srcOrd="0" destOrd="0" presId="urn:microsoft.com/office/officeart/2005/8/layout/orgChart1"/>
    <dgm:cxn modelId="{E524BD23-E6CA-415A-BDBC-A745F12EB9A5}" type="presOf" srcId="{D2316E1B-E1E1-4955-A581-72172F547877}" destId="{D0269C3C-0464-4A91-8C4E-711DB799FAB5}" srcOrd="0" destOrd="0" presId="urn:microsoft.com/office/officeart/2005/8/layout/orgChart1"/>
    <dgm:cxn modelId="{E7C33488-8FC0-4450-907F-A209D35D5795}" type="presOf" srcId="{CA00E8DD-863E-4807-AC24-050EA2CB6473}" destId="{F48F114A-9063-42E0-A345-48F148DBAF7C}" srcOrd="0" destOrd="0" presId="urn:microsoft.com/office/officeart/2005/8/layout/orgChart1"/>
    <dgm:cxn modelId="{B6D2E928-2B93-4A78-A79D-1B89A6F34A2D}" type="presOf" srcId="{14646A90-FE83-4751-8310-FCE07132A521}" destId="{D7F4C93B-633F-4EF6-907F-40CAABCE6DF7}" srcOrd="0" destOrd="0" presId="urn:microsoft.com/office/officeart/2005/8/layout/orgChart1"/>
    <dgm:cxn modelId="{F68E0769-8EB4-453B-BF5B-DEDB14CE5281}" type="presOf" srcId="{02C2504B-694B-44FA-B4B9-B4A43BC40B12}" destId="{649740FC-072B-4C8D-BEB0-05B0DB879617}" srcOrd="1" destOrd="0" presId="urn:microsoft.com/office/officeart/2005/8/layout/orgChart1"/>
    <dgm:cxn modelId="{9580B301-9FB8-4AC6-B614-E9DE7F93EA91}" type="presOf" srcId="{B9831824-2F2B-4E97-9DC6-8ED8D86C1CE0}" destId="{85D7BDF4-C864-422E-8DD4-54789AA75EA3}" srcOrd="0" destOrd="0" presId="urn:microsoft.com/office/officeart/2005/8/layout/orgChart1"/>
    <dgm:cxn modelId="{AC0998E6-C784-4A6D-8FF1-C9053107D224}" type="presOf" srcId="{0A8D0B32-9524-4C5A-84A0-2CD80E2F898D}" destId="{256B6C89-B452-4854-9B67-26DDCCE8CF2B}" srcOrd="0" destOrd="0" presId="urn:microsoft.com/office/officeart/2005/8/layout/orgChart1"/>
    <dgm:cxn modelId="{13CCF0FC-F34C-46CC-89C5-55C99329CF4A}" srcId="{0A8D0B32-9524-4C5A-84A0-2CD80E2F898D}" destId="{1503B52C-3B5A-412B-975E-8440A48163EC}" srcOrd="0" destOrd="0" parTransId="{06562E77-9A4D-4728-8A2B-E58C47BC9C48}" sibTransId="{4F5010CD-2F48-4C65-BD85-604DAB027FED}"/>
    <dgm:cxn modelId="{C71B99F6-B98A-48CA-9393-95D2B80AA693}" srcId="{B134B809-07D2-47A9-A183-1F19F6931E2C}" destId="{05EBF467-16EB-4131-A6C2-5CC275219D2D}" srcOrd="0" destOrd="0" parTransId="{F173E248-EC6F-4BC3-B377-7461CA8456AD}" sibTransId="{7EFF0186-65C9-4916-99B0-AC0EDA0D3D0E}"/>
    <dgm:cxn modelId="{0EB22D55-1965-48D1-9E19-88DEBFF26836}" type="presOf" srcId="{DC7B4461-5AD7-4832-BF4A-C0452F4A2E69}" destId="{C2EAE838-8FCD-4A6A-BC54-654329EA054B}" srcOrd="1" destOrd="0" presId="urn:microsoft.com/office/officeart/2005/8/layout/orgChart1"/>
    <dgm:cxn modelId="{0E7046BC-16A5-4682-8C07-A16D407504D1}" type="presOf" srcId="{3928A026-1478-4D43-9621-75D399980A03}" destId="{99CD56A9-CBAF-4776-89D2-55A53A7FF217}" srcOrd="0" destOrd="0" presId="urn:microsoft.com/office/officeart/2005/8/layout/orgChart1"/>
    <dgm:cxn modelId="{B9BC960E-18FD-4FDE-8575-AF14FF780834}" type="presOf" srcId="{A75B9CC8-BAC2-40CC-86A9-6FA0E53A8F8A}" destId="{39060793-89BF-47CC-A5F7-AFD24AD3BBE8}" srcOrd="0" destOrd="0" presId="urn:microsoft.com/office/officeart/2005/8/layout/orgChart1"/>
    <dgm:cxn modelId="{39598D11-A4E9-4870-AC5E-9C87556F17E3}" type="presOf" srcId="{A0013190-77BD-466B-A4E5-A4EB8A401A7A}" destId="{EF0A684E-2AE3-4C35-9897-C3CD4B62FBFF}" srcOrd="0" destOrd="0" presId="urn:microsoft.com/office/officeart/2005/8/layout/orgChart1"/>
    <dgm:cxn modelId="{03E173E7-2389-4C4E-89B5-6471289BC8CA}" type="presOf" srcId="{B6AEFB78-A534-41A7-8DDB-8AC8275FA564}" destId="{F9A040D8-9017-4189-924C-1C8C3EC50232}" srcOrd="1" destOrd="0" presId="urn:microsoft.com/office/officeart/2005/8/layout/orgChart1"/>
    <dgm:cxn modelId="{1964A9D7-B5E1-4D99-951B-E9FF374FC338}" type="presOf" srcId="{4AA20A6C-A5DD-41A5-9EA2-CDB384717143}" destId="{6F596F25-9893-4D38-8ECD-C7BB65D1F951}" srcOrd="1" destOrd="0" presId="urn:microsoft.com/office/officeart/2005/8/layout/orgChart1"/>
    <dgm:cxn modelId="{C7BA1260-AE7B-45D8-AF43-958BAA8E1DDB}" type="presOf" srcId="{797D4A97-09AC-406F-AFF0-5E356E2B56EA}" destId="{9B1BCF3B-78AC-4522-959A-A2F2A9672946}" srcOrd="0" destOrd="0" presId="urn:microsoft.com/office/officeart/2005/8/layout/orgChart1"/>
    <dgm:cxn modelId="{75579E2B-C18E-4BD8-AFBD-73B5B207DAF9}" type="presOf" srcId="{7FCBA954-2415-463F-ABE8-808A281021DC}" destId="{E23BDD78-1DC2-4BE2-81A8-53BA0E58B42E}" srcOrd="1" destOrd="0" presId="urn:microsoft.com/office/officeart/2005/8/layout/orgChart1"/>
    <dgm:cxn modelId="{7778AADF-30A9-45FC-9C96-032C9BC9A1FA}" srcId="{B6AEFB78-A534-41A7-8DDB-8AC8275FA564}" destId="{FB3B46FC-443B-4D86-96B3-F9BB066F8EFC}" srcOrd="0" destOrd="0" parTransId="{CA00E8DD-863E-4807-AC24-050EA2CB6473}" sibTransId="{BB6FAA35-4D2F-4B19-8CEA-E4ADE10466BE}"/>
    <dgm:cxn modelId="{3CB11ADA-29E0-48C6-82CA-AA5E48738F80}" type="presOf" srcId="{14646A90-FE83-4751-8310-FCE07132A521}" destId="{78284FC3-C155-4B16-B30B-1F741350B099}" srcOrd="1" destOrd="0" presId="urn:microsoft.com/office/officeart/2005/8/layout/orgChart1"/>
    <dgm:cxn modelId="{BDDF6BF4-3E26-4673-883E-DC2A7DF31A82}" type="presOf" srcId="{032A4D66-F06E-436D-BA49-A9CD6A9C661E}" destId="{8A873FB5-0F44-4B02-8EE2-86252BC02915}" srcOrd="1" destOrd="0" presId="urn:microsoft.com/office/officeart/2005/8/layout/orgChart1"/>
    <dgm:cxn modelId="{7A8A3C4C-EFE1-4962-9F40-C0732471634F}" srcId="{D2316E1B-E1E1-4955-A581-72172F547877}" destId="{032A4D66-F06E-436D-BA49-A9CD6A9C661E}" srcOrd="0" destOrd="0" parTransId="{DA8CD183-2F77-4C36-B71F-3D89AF82F8C2}" sibTransId="{24665910-E0D7-4FAA-A062-3FA3F68DFC92}"/>
    <dgm:cxn modelId="{8F87B5BD-FCBE-48CD-A73C-0E2C31733103}" type="presOf" srcId="{0A8D0B32-9524-4C5A-84A0-2CD80E2F898D}" destId="{9A40415D-408E-4E12-A3E7-3BCCF3C2E48B}" srcOrd="1" destOrd="0" presId="urn:microsoft.com/office/officeart/2005/8/layout/orgChart1"/>
    <dgm:cxn modelId="{E5F1E522-F9E1-4676-8357-72ACBFEFD641}" type="presOf" srcId="{032A4D66-F06E-436D-BA49-A9CD6A9C661E}" destId="{7A83497D-1B2C-48FF-B076-5F9A6E8DCCC4}" srcOrd="0" destOrd="0" presId="urn:microsoft.com/office/officeart/2005/8/layout/orgChart1"/>
    <dgm:cxn modelId="{CA8C3B40-8864-42A5-A24C-95A51596A327}" srcId="{0A8D0B32-9524-4C5A-84A0-2CD80E2F898D}" destId="{D2316E1B-E1E1-4955-A581-72172F547877}" srcOrd="2" destOrd="0" parTransId="{EA09A910-6468-4925-B968-D1529CC28374}" sibTransId="{8017ED4B-FA80-43D7-B930-FDE82D2EA94A}"/>
    <dgm:cxn modelId="{12ECFF4C-9071-4255-BE8C-56457B9384DC}" type="presOf" srcId="{D2316E1B-E1E1-4955-A581-72172F547877}" destId="{D6C125AD-50EE-47E0-AFA4-5A2C4286E9EF}" srcOrd="1" destOrd="0" presId="urn:microsoft.com/office/officeart/2005/8/layout/orgChart1"/>
    <dgm:cxn modelId="{4ACFD614-F137-4838-A2C8-D8B9E1AC8383}" srcId="{0A8D0B32-9524-4C5A-84A0-2CD80E2F898D}" destId="{8D41C2AB-4C2A-49FC-9030-B2AC9ADF0BDA}" srcOrd="3" destOrd="0" parTransId="{B9831824-2F2B-4E97-9DC6-8ED8D86C1CE0}" sibTransId="{5B923BAA-82AA-41A6-86EB-FA2FBBA58DCE}"/>
    <dgm:cxn modelId="{1DD04814-81AD-4C5F-8F66-D652C86546C6}" type="presOf" srcId="{3776AB92-22D9-4993-84BC-6E90F7D1392C}" destId="{0B4199BC-6B42-4B74-A178-F1455FF05507}" srcOrd="0" destOrd="0" presId="urn:microsoft.com/office/officeart/2005/8/layout/orgChart1"/>
    <dgm:cxn modelId="{D5C2503C-1693-4A67-8C39-44A906F89F04}" srcId="{0A8D0B32-9524-4C5A-84A0-2CD80E2F898D}" destId="{817C2170-773D-4506-B7FF-E79AF52CE6B4}" srcOrd="1" destOrd="0" parTransId="{AAFF46E5-E96E-4492-B638-9232A49346A2}" sibTransId="{13EDFDDD-056C-47CA-B37B-BAD17E06690D}"/>
    <dgm:cxn modelId="{2C570CB1-6711-49B6-8C42-DB0F43F1DDFD}" type="presOf" srcId="{797D4A97-09AC-406F-AFF0-5E356E2B56EA}" destId="{86694153-C101-4F6A-A45E-E954BF55AE43}" srcOrd="1" destOrd="0" presId="urn:microsoft.com/office/officeart/2005/8/layout/orgChart1"/>
    <dgm:cxn modelId="{6B9631A1-37B1-4E5F-A826-64DA6CC845AE}" type="presOf" srcId="{C78AA047-02F2-4272-9058-FBB192FD984E}" destId="{FDD6715B-ED51-449D-A03C-007065755CE1}" srcOrd="1" destOrd="0" presId="urn:microsoft.com/office/officeart/2005/8/layout/orgChart1"/>
    <dgm:cxn modelId="{C7A8DB6D-F96C-4EA1-8594-B6D295B95E25}" srcId="{817C2170-773D-4506-B7FF-E79AF52CE6B4}" destId="{DC7B4461-5AD7-4832-BF4A-C0452F4A2E69}" srcOrd="0" destOrd="0" parTransId="{3AB12CE7-A749-42F9-BD55-603F205C5004}" sibTransId="{6C013CA5-7AA8-448F-970F-D65AF3BE3C85}"/>
    <dgm:cxn modelId="{1C0B93A2-FF8F-4D6F-A3B8-AA34E6E49CA6}" type="presOf" srcId="{F3E8769F-E9DE-44C7-AFF2-1A1610A96F2A}" destId="{3DA9DE5E-3136-46B9-B8BF-CD6666EC23F9}" srcOrd="0" destOrd="0" presId="urn:microsoft.com/office/officeart/2005/8/layout/orgChart1"/>
    <dgm:cxn modelId="{D13F19C5-14E2-4A06-BF56-B1B0B6E33CFB}" type="presOf" srcId="{1503B52C-3B5A-412B-975E-8440A48163EC}" destId="{90E1B031-6074-4DA7-94BC-F494078B1977}" srcOrd="0" destOrd="0" presId="urn:microsoft.com/office/officeart/2005/8/layout/orgChart1"/>
    <dgm:cxn modelId="{C63406E3-2417-4FBF-8523-EE3D6B2F3E99}" srcId="{1EF128D8-71AC-46AC-B65A-5F502B3E5600}" destId="{A0013190-77BD-466B-A4E5-A4EB8A401A7A}" srcOrd="0" destOrd="0" parTransId="{5738DE0B-CEE1-4563-B910-B0A60E7C277E}" sibTransId="{1D47B1E8-6A84-4C1F-87D8-784BE29AA91B}"/>
    <dgm:cxn modelId="{2ED9CED2-9326-4D6A-9CB8-6EFE36284A0A}" type="presOf" srcId="{8D41C2AB-4C2A-49FC-9030-B2AC9ADF0BDA}" destId="{D80C883C-1BAD-4D11-BEA2-C24462BDBAC1}" srcOrd="1" destOrd="0" presId="urn:microsoft.com/office/officeart/2005/8/layout/orgChart1"/>
    <dgm:cxn modelId="{B2EC6ADD-9C0F-447D-912B-9C8AAFA85C37}" type="presOf" srcId="{8D41C2AB-4C2A-49FC-9030-B2AC9ADF0BDA}" destId="{91994C8F-CA2D-4A88-BDE8-A9BB47B01F12}" srcOrd="0" destOrd="0" presId="urn:microsoft.com/office/officeart/2005/8/layout/orgChart1"/>
    <dgm:cxn modelId="{5FD2C395-F0F5-4C53-8B7C-614739C11462}" srcId="{0A8D0B32-9524-4C5A-84A0-2CD80E2F898D}" destId="{14646A90-FE83-4751-8310-FCE07132A521}" srcOrd="4" destOrd="0" parTransId="{ADED0948-4E75-407E-880F-B2B65299BCEE}" sibTransId="{B20F7237-C1D5-4A17-94C1-A349BD17091E}"/>
    <dgm:cxn modelId="{FAFBA387-83FC-4503-B916-26B59234E3ED}" srcId="{02C2504B-694B-44FA-B4B9-B4A43BC40B12}" destId="{C78AA047-02F2-4272-9058-FBB192FD984E}" srcOrd="0" destOrd="0" parTransId="{E62F24CD-10EB-4466-B07A-8D21AB80A66B}" sibTransId="{C90BC96C-3619-4BE4-A920-9D38563095D2}"/>
    <dgm:cxn modelId="{ACFBB94B-E5E6-4FD5-A76F-E1BE1EC350CB}" type="presOf" srcId="{2B2F2C01-46AB-439E-AE7D-8BADF4263B48}" destId="{AE53985E-CF38-40DB-9A67-2DF4281DB953}" srcOrd="1" destOrd="0" presId="urn:microsoft.com/office/officeart/2005/8/layout/orgChart1"/>
    <dgm:cxn modelId="{1C55E42E-DAD0-45BB-A494-CFCDD2678CE5}" type="presOf" srcId="{AAFF46E5-E96E-4492-B638-9232A49346A2}" destId="{83A70BF2-E64F-4EA4-905E-62C04DB737E5}" srcOrd="0" destOrd="0" presId="urn:microsoft.com/office/officeart/2005/8/layout/orgChart1"/>
    <dgm:cxn modelId="{66A9C733-1CC4-4CD8-BDB3-F1AC0CAD5043}" srcId="{14646A90-FE83-4751-8310-FCE07132A521}" destId="{B6AEFB78-A534-41A7-8DDB-8AC8275FA564}" srcOrd="0" destOrd="0" parTransId="{3776AB92-22D9-4993-84BC-6E90F7D1392C}" sibTransId="{631FF9D9-28EC-407C-AB31-31C68740975E}"/>
    <dgm:cxn modelId="{B8BE8B9A-3CC6-401F-8DEC-F810832BCFFE}" type="presOf" srcId="{DC7B4461-5AD7-4832-BF4A-C0452F4A2E69}" destId="{CB8180EE-894E-424D-8196-AFF094DFD4FC}" srcOrd="0" destOrd="0" presId="urn:microsoft.com/office/officeart/2005/8/layout/orgChart1"/>
    <dgm:cxn modelId="{62A42B53-20F8-41C1-9CA4-C327C07E71A7}" type="presOf" srcId="{ADED0948-4E75-407E-880F-B2B65299BCEE}" destId="{FE7EA1A6-37D6-4276-B0AF-D9FE9CE5AB7F}" srcOrd="0" destOrd="0" presId="urn:microsoft.com/office/officeart/2005/8/layout/orgChart1"/>
    <dgm:cxn modelId="{41F5CE3E-67A4-41A9-9CFA-A0CC2579D1BD}" type="presOf" srcId="{510BB859-7331-4245-9823-90024A2F24D4}" destId="{CD03A6C9-22E7-4F49-89C0-603A622A2002}" srcOrd="0" destOrd="0" presId="urn:microsoft.com/office/officeart/2005/8/layout/orgChart1"/>
    <dgm:cxn modelId="{3F70CDD1-D12B-4793-B00E-F9A519E4FDBA}" srcId="{0D52543B-9F45-4A12-BF47-C1CF5217DB49}" destId="{0D40AD42-6959-4E0C-800B-7783C8359933}" srcOrd="0" destOrd="0" parTransId="{A75B9CC8-BAC2-40CC-86A9-6FA0E53A8F8A}" sibTransId="{8B1FF019-624B-4EB1-9A30-2EA04952DEA3}"/>
    <dgm:cxn modelId="{DF123C13-37C9-4E1E-90B0-D5634852A0C8}" type="presOf" srcId="{59D2305B-A8AE-49C8-A6A8-06DD82DE32A1}" destId="{EE59589E-AFCD-4EC3-8627-332AA0F9583F}" srcOrd="0" destOrd="0" presId="urn:microsoft.com/office/officeart/2005/8/layout/orgChart1"/>
    <dgm:cxn modelId="{B2BE829A-4508-4ED3-AC95-2B7B7FEA8C49}" type="presOf" srcId="{E62F24CD-10EB-4466-B07A-8D21AB80A66B}" destId="{770CDCC1-CF95-417F-85A4-EAF138C4B203}" srcOrd="0" destOrd="0" presId="urn:microsoft.com/office/officeart/2005/8/layout/orgChart1"/>
    <dgm:cxn modelId="{84C654C3-E3F3-4F85-84B1-E0206F579A46}" type="presParOf" srcId="{CE7A5070-6253-4CF7-BF84-822185018DAE}" destId="{A58EE16E-C7FF-4D57-B633-6DBF0848F0B9}" srcOrd="0" destOrd="0" presId="urn:microsoft.com/office/officeart/2005/8/layout/orgChart1"/>
    <dgm:cxn modelId="{AB2503C8-5C8A-45B6-AFF8-D3DEE1C5B8D3}" type="presParOf" srcId="{A58EE16E-C7FF-4D57-B633-6DBF0848F0B9}" destId="{7A194FB6-D3E2-4ADB-A5D9-9B30E6A5251A}" srcOrd="0" destOrd="0" presId="urn:microsoft.com/office/officeart/2005/8/layout/orgChart1"/>
    <dgm:cxn modelId="{57FF93AF-CEEC-48C7-A8DA-C5C1BB67CD31}" type="presParOf" srcId="{7A194FB6-D3E2-4ADB-A5D9-9B30E6A5251A}" destId="{62074E4B-415D-42BE-A3B2-2B23EBD8566A}" srcOrd="0" destOrd="0" presId="urn:microsoft.com/office/officeart/2005/8/layout/orgChart1"/>
    <dgm:cxn modelId="{13A0BE9A-305E-43C2-82CC-8F1131984322}" type="presParOf" srcId="{7A194FB6-D3E2-4ADB-A5D9-9B30E6A5251A}" destId="{6CFB5872-B634-4C12-926A-AFC8AF1E05F3}" srcOrd="1" destOrd="0" presId="urn:microsoft.com/office/officeart/2005/8/layout/orgChart1"/>
    <dgm:cxn modelId="{72E0C10A-64D8-4851-8CFA-0D923D0235E2}" type="presParOf" srcId="{A58EE16E-C7FF-4D57-B633-6DBF0848F0B9}" destId="{CB20EA7F-8F66-4E34-8EE3-8BE2A24A56A1}" srcOrd="1" destOrd="0" presId="urn:microsoft.com/office/officeart/2005/8/layout/orgChart1"/>
    <dgm:cxn modelId="{C53C15B8-8C40-44FF-9FCE-35C9C53FE48F}" type="presParOf" srcId="{A58EE16E-C7FF-4D57-B633-6DBF0848F0B9}" destId="{BDB9C488-A530-430B-A2FB-7706DC8DA44F}" srcOrd="2" destOrd="0" presId="urn:microsoft.com/office/officeart/2005/8/layout/orgChart1"/>
    <dgm:cxn modelId="{129513C7-383D-44D7-928C-721EDAD0D019}" type="presParOf" srcId="{CE7A5070-6253-4CF7-BF84-822185018DAE}" destId="{00613487-77B8-41E7-A2A2-DD6F732238C3}" srcOrd="1" destOrd="0" presId="urn:microsoft.com/office/officeart/2005/8/layout/orgChart1"/>
    <dgm:cxn modelId="{247884BF-54F0-43A5-B87F-024D5DD3D9D5}" type="presParOf" srcId="{00613487-77B8-41E7-A2A2-DD6F732238C3}" destId="{849B9E4B-5CAB-4553-AC38-02BD9A10B362}" srcOrd="0" destOrd="0" presId="urn:microsoft.com/office/officeart/2005/8/layout/orgChart1"/>
    <dgm:cxn modelId="{A8AFE62A-3719-45BC-8459-FDD2B4BBA930}" type="presParOf" srcId="{849B9E4B-5CAB-4553-AC38-02BD9A10B362}" destId="{256B6C89-B452-4854-9B67-26DDCCE8CF2B}" srcOrd="0" destOrd="0" presId="urn:microsoft.com/office/officeart/2005/8/layout/orgChart1"/>
    <dgm:cxn modelId="{20671F2D-E792-4C27-97B7-FB314F28BF98}" type="presParOf" srcId="{849B9E4B-5CAB-4553-AC38-02BD9A10B362}" destId="{9A40415D-408E-4E12-A3E7-3BCCF3C2E48B}" srcOrd="1" destOrd="0" presId="urn:microsoft.com/office/officeart/2005/8/layout/orgChart1"/>
    <dgm:cxn modelId="{0C1FE417-6119-403B-BFDF-7940A7A1DB65}" type="presParOf" srcId="{00613487-77B8-41E7-A2A2-DD6F732238C3}" destId="{EE061856-F0B0-46BD-87E7-9A7761D23A86}" srcOrd="1" destOrd="0" presId="urn:microsoft.com/office/officeart/2005/8/layout/orgChart1"/>
    <dgm:cxn modelId="{0B5DD405-319B-4908-8934-E9F9D2903C53}" type="presParOf" srcId="{EE061856-F0B0-46BD-87E7-9A7761D23A86}" destId="{0FE85CD9-6D3A-4197-BA14-E8CDEF691BA1}" srcOrd="0" destOrd="0" presId="urn:microsoft.com/office/officeart/2005/8/layout/orgChart1"/>
    <dgm:cxn modelId="{8432FB95-8CB9-411F-AA18-466FD5A4B875}" type="presParOf" srcId="{EE061856-F0B0-46BD-87E7-9A7761D23A86}" destId="{1A6DD6EF-11CE-48FE-9FD7-0853191183DA}" srcOrd="1" destOrd="0" presId="urn:microsoft.com/office/officeart/2005/8/layout/orgChart1"/>
    <dgm:cxn modelId="{C269851A-2576-4909-87CF-4C82D95C4017}" type="presParOf" srcId="{1A6DD6EF-11CE-48FE-9FD7-0853191183DA}" destId="{B3B72826-90E6-4F00-94A3-2CAA056DF263}" srcOrd="0" destOrd="0" presId="urn:microsoft.com/office/officeart/2005/8/layout/orgChart1"/>
    <dgm:cxn modelId="{2746C05B-D52F-4070-84C4-361428AF5789}" type="presParOf" srcId="{B3B72826-90E6-4F00-94A3-2CAA056DF263}" destId="{90E1B031-6074-4DA7-94BC-F494078B1977}" srcOrd="0" destOrd="0" presId="urn:microsoft.com/office/officeart/2005/8/layout/orgChart1"/>
    <dgm:cxn modelId="{B3498306-1468-4E59-8F76-CD06D63E1C73}" type="presParOf" srcId="{B3B72826-90E6-4F00-94A3-2CAA056DF263}" destId="{A375CA31-BEC4-47CE-AF9B-7FBF338AC1CB}" srcOrd="1" destOrd="0" presId="urn:microsoft.com/office/officeart/2005/8/layout/orgChart1"/>
    <dgm:cxn modelId="{1E2AE37E-B9FC-46A8-A72C-901ED7B16789}" type="presParOf" srcId="{1A6DD6EF-11CE-48FE-9FD7-0853191183DA}" destId="{49C0EB91-9EC1-4D8F-8FA0-30C4355EFAC0}" srcOrd="1" destOrd="0" presId="urn:microsoft.com/office/officeart/2005/8/layout/orgChart1"/>
    <dgm:cxn modelId="{3FB1A8CA-7887-4787-9B29-6A0430864E5D}" type="presParOf" srcId="{49C0EB91-9EC1-4D8F-8FA0-30C4355EFAC0}" destId="{8A3A192C-AE8E-4457-8137-D0A46F4EB142}" srcOrd="0" destOrd="0" presId="urn:microsoft.com/office/officeart/2005/8/layout/orgChart1"/>
    <dgm:cxn modelId="{6F413180-CD45-4B5A-A3A9-AE751C40606F}" type="presParOf" srcId="{49C0EB91-9EC1-4D8F-8FA0-30C4355EFAC0}" destId="{C2739D92-2CE2-41C2-9D09-9ADBEA530B93}" srcOrd="1" destOrd="0" presId="urn:microsoft.com/office/officeart/2005/8/layout/orgChart1"/>
    <dgm:cxn modelId="{6143B923-B4AA-4B5C-92EB-A2160DC2F07B}" type="presParOf" srcId="{C2739D92-2CE2-41C2-9D09-9ADBEA530B93}" destId="{55870BFD-15EE-4A45-BA42-CA01001B35ED}" srcOrd="0" destOrd="0" presId="urn:microsoft.com/office/officeart/2005/8/layout/orgChart1"/>
    <dgm:cxn modelId="{382F47C4-F32D-4EAD-993A-05D4633A3426}" type="presParOf" srcId="{55870BFD-15EE-4A45-BA42-CA01001B35ED}" destId="{9B1BCF3B-78AC-4522-959A-A2F2A9672946}" srcOrd="0" destOrd="0" presId="urn:microsoft.com/office/officeart/2005/8/layout/orgChart1"/>
    <dgm:cxn modelId="{0B0D0550-34FA-4763-A7F1-50A3674254D0}" type="presParOf" srcId="{55870BFD-15EE-4A45-BA42-CA01001B35ED}" destId="{86694153-C101-4F6A-A45E-E954BF55AE43}" srcOrd="1" destOrd="0" presId="urn:microsoft.com/office/officeart/2005/8/layout/orgChart1"/>
    <dgm:cxn modelId="{405B134E-B5BB-4AAE-91E0-839B74C0DA72}" type="presParOf" srcId="{C2739D92-2CE2-41C2-9D09-9ADBEA530B93}" destId="{59D024E3-ABBF-4209-81AC-0A8E3A5C1D95}" srcOrd="1" destOrd="0" presId="urn:microsoft.com/office/officeart/2005/8/layout/orgChart1"/>
    <dgm:cxn modelId="{D831E768-B75A-41B7-AE4A-71E91B937F2D}" type="presParOf" srcId="{59D024E3-ABBF-4209-81AC-0A8E3A5C1D95}" destId="{3DA9DE5E-3136-46B9-B8BF-CD6666EC23F9}" srcOrd="0" destOrd="0" presId="urn:microsoft.com/office/officeart/2005/8/layout/orgChart1"/>
    <dgm:cxn modelId="{244F4F00-5361-4643-80E7-2EFCFF286B6E}" type="presParOf" srcId="{59D024E3-ABBF-4209-81AC-0A8E3A5C1D95}" destId="{21535963-BDD2-442F-9BCC-98DBEB342C38}" srcOrd="1" destOrd="0" presId="urn:microsoft.com/office/officeart/2005/8/layout/orgChart1"/>
    <dgm:cxn modelId="{1A7B85F7-A3D7-41B6-8441-2A7EF0E25BD2}" type="presParOf" srcId="{21535963-BDD2-442F-9BCC-98DBEB342C38}" destId="{AD076E9F-0B89-47AF-A7A3-2444F9AE4F38}" srcOrd="0" destOrd="0" presId="urn:microsoft.com/office/officeart/2005/8/layout/orgChart1"/>
    <dgm:cxn modelId="{800E97C4-678C-4D70-B77B-74A443130C00}" type="presParOf" srcId="{AD076E9F-0B89-47AF-A7A3-2444F9AE4F38}" destId="{77708BD2-D228-486F-88E2-E3062C7D4E36}" srcOrd="0" destOrd="0" presId="urn:microsoft.com/office/officeart/2005/8/layout/orgChart1"/>
    <dgm:cxn modelId="{C36F70BF-13BA-4205-8B70-251ACD881EAE}" type="presParOf" srcId="{AD076E9F-0B89-47AF-A7A3-2444F9AE4F38}" destId="{EB62B511-C44D-48C9-92A0-D62730A67215}" srcOrd="1" destOrd="0" presId="urn:microsoft.com/office/officeart/2005/8/layout/orgChart1"/>
    <dgm:cxn modelId="{7DB4678D-3611-4EB1-BD70-602109CE8C8C}" type="presParOf" srcId="{21535963-BDD2-442F-9BCC-98DBEB342C38}" destId="{C3398186-2407-4B5A-AE7D-AECF531C6B5E}" srcOrd="1" destOrd="0" presId="urn:microsoft.com/office/officeart/2005/8/layout/orgChart1"/>
    <dgm:cxn modelId="{DFFF224A-3A34-40B4-9824-360AC0257D4A}" type="presParOf" srcId="{C3398186-2407-4B5A-AE7D-AECF531C6B5E}" destId="{9585F86E-0672-42D7-80D2-1A97CA1FF353}" srcOrd="0" destOrd="0" presId="urn:microsoft.com/office/officeart/2005/8/layout/orgChart1"/>
    <dgm:cxn modelId="{97BCE830-5F45-42BA-BEEF-AE3F98954560}" type="presParOf" srcId="{C3398186-2407-4B5A-AE7D-AECF531C6B5E}" destId="{13441DDA-F9B0-41B8-A470-B34437D8BBF5}" srcOrd="1" destOrd="0" presId="urn:microsoft.com/office/officeart/2005/8/layout/orgChart1"/>
    <dgm:cxn modelId="{81BF1FD6-EFD8-4AD6-A561-767E03FC9CBB}" type="presParOf" srcId="{13441DDA-F9B0-41B8-A470-B34437D8BBF5}" destId="{50F5F795-3656-4B9F-948A-798635E00392}" srcOrd="0" destOrd="0" presId="urn:microsoft.com/office/officeart/2005/8/layout/orgChart1"/>
    <dgm:cxn modelId="{041076A0-ABF7-47F6-8F89-921249178048}" type="presParOf" srcId="{50F5F795-3656-4B9F-948A-798635E00392}" destId="{38CA96D2-F245-49A7-BA9F-8C53930AA8E1}" srcOrd="0" destOrd="0" presId="urn:microsoft.com/office/officeart/2005/8/layout/orgChart1"/>
    <dgm:cxn modelId="{A6C6555D-FDDE-43DE-B1C1-5F71FFB17D98}" type="presParOf" srcId="{50F5F795-3656-4B9F-948A-798635E00392}" destId="{AE53985E-CF38-40DB-9A67-2DF4281DB953}" srcOrd="1" destOrd="0" presId="urn:microsoft.com/office/officeart/2005/8/layout/orgChart1"/>
    <dgm:cxn modelId="{98B58EA2-1B61-46ED-8AB4-52B0DF3E3921}" type="presParOf" srcId="{13441DDA-F9B0-41B8-A470-B34437D8BBF5}" destId="{CAD41BBF-0E54-41D4-BC4C-F42ECFF8D10D}" srcOrd="1" destOrd="0" presId="urn:microsoft.com/office/officeart/2005/8/layout/orgChart1"/>
    <dgm:cxn modelId="{7ECAD2D2-3963-43CB-9B11-82B552F9AF40}" type="presParOf" srcId="{13441DDA-F9B0-41B8-A470-B34437D8BBF5}" destId="{90DE7FAF-ECBA-4132-9609-707B3097EEB8}" srcOrd="2" destOrd="0" presId="urn:microsoft.com/office/officeart/2005/8/layout/orgChart1"/>
    <dgm:cxn modelId="{6944BD30-F8E0-409B-AB83-AFC7E46833D6}" type="presParOf" srcId="{21535963-BDD2-442F-9BCC-98DBEB342C38}" destId="{246C2E7F-C44D-4DE8-8C1C-D30EAE751735}" srcOrd="2" destOrd="0" presId="urn:microsoft.com/office/officeart/2005/8/layout/orgChart1"/>
    <dgm:cxn modelId="{FF37CF74-2E23-4F5A-971F-C3F464A70026}" type="presParOf" srcId="{C2739D92-2CE2-41C2-9D09-9ADBEA530B93}" destId="{F4316668-5536-466A-8BD1-7843E6AEDB35}" srcOrd="2" destOrd="0" presId="urn:microsoft.com/office/officeart/2005/8/layout/orgChart1"/>
    <dgm:cxn modelId="{E75E76A2-B882-49BE-8226-B4D7A3570453}" type="presParOf" srcId="{49C0EB91-9EC1-4D8F-8FA0-30C4355EFAC0}" destId="{004DF128-EE67-46A6-B124-E0104EBAB5B5}" srcOrd="2" destOrd="0" presId="urn:microsoft.com/office/officeart/2005/8/layout/orgChart1"/>
    <dgm:cxn modelId="{2B95AA75-96C5-40D0-AE7F-F5A026EE44E3}" type="presParOf" srcId="{49C0EB91-9EC1-4D8F-8FA0-30C4355EFAC0}" destId="{A8168DA4-5E72-4B56-B3A9-3150B7B2AE5E}" srcOrd="3" destOrd="0" presId="urn:microsoft.com/office/officeart/2005/8/layout/orgChart1"/>
    <dgm:cxn modelId="{EB713F28-A099-45CA-AB83-23E4F383C6B4}" type="presParOf" srcId="{A8168DA4-5E72-4B56-B3A9-3150B7B2AE5E}" destId="{9F9B0DB7-951B-48A6-9E69-10A76143A6A9}" srcOrd="0" destOrd="0" presId="urn:microsoft.com/office/officeart/2005/8/layout/orgChart1"/>
    <dgm:cxn modelId="{C99198D7-0F84-4442-97EB-0EF9BA7A6875}" type="presParOf" srcId="{9F9B0DB7-951B-48A6-9E69-10A76143A6A9}" destId="{CD03A6C9-22E7-4F49-89C0-603A622A2002}" srcOrd="0" destOrd="0" presId="urn:microsoft.com/office/officeart/2005/8/layout/orgChart1"/>
    <dgm:cxn modelId="{3745A7DA-169E-48EE-933C-228F27767D5E}" type="presParOf" srcId="{9F9B0DB7-951B-48A6-9E69-10A76143A6A9}" destId="{4003A77B-9006-4F5A-8527-5C2800FBAD7A}" srcOrd="1" destOrd="0" presId="urn:microsoft.com/office/officeart/2005/8/layout/orgChart1"/>
    <dgm:cxn modelId="{07BF5C5D-C8F2-4A58-9353-A733B02FE08A}" type="presParOf" srcId="{A8168DA4-5E72-4B56-B3A9-3150B7B2AE5E}" destId="{912AD067-352C-4E91-9CAE-61E9F99F929C}" srcOrd="1" destOrd="0" presId="urn:microsoft.com/office/officeart/2005/8/layout/orgChart1"/>
    <dgm:cxn modelId="{BDDCEAA2-14C9-496D-ADE4-0AF954EEEF63}" type="presParOf" srcId="{912AD067-352C-4E91-9CAE-61E9F99F929C}" destId="{AEE9C8E1-DBBB-43BC-ACD6-2A29BCC52FB0}" srcOrd="0" destOrd="0" presId="urn:microsoft.com/office/officeart/2005/8/layout/orgChart1"/>
    <dgm:cxn modelId="{45302A13-2522-4F37-896A-E9EA48FBAD5E}" type="presParOf" srcId="{912AD067-352C-4E91-9CAE-61E9F99F929C}" destId="{4A7B0C12-4CC1-4A3A-8D00-201C330A8CBC}" srcOrd="1" destOrd="0" presId="urn:microsoft.com/office/officeart/2005/8/layout/orgChart1"/>
    <dgm:cxn modelId="{BAF5A6DE-EE34-48F4-AAAB-E6133242C7FF}" type="presParOf" srcId="{4A7B0C12-4CC1-4A3A-8D00-201C330A8CBC}" destId="{054E391D-A265-4AF9-BE6C-CF46117EE4C1}" srcOrd="0" destOrd="0" presId="urn:microsoft.com/office/officeart/2005/8/layout/orgChart1"/>
    <dgm:cxn modelId="{8D70BADC-D04D-4E7A-B760-C082CDCAA249}" type="presParOf" srcId="{054E391D-A265-4AF9-BE6C-CF46117EE4C1}" destId="{EE0E3DDD-8ADE-4703-8A6D-3CF318743A3E}" srcOrd="0" destOrd="0" presId="urn:microsoft.com/office/officeart/2005/8/layout/orgChart1"/>
    <dgm:cxn modelId="{0B5D1540-595B-4585-A8DE-F1F14DBCE684}" type="presParOf" srcId="{054E391D-A265-4AF9-BE6C-CF46117EE4C1}" destId="{8438547F-4495-4865-B3CD-1DBEF9B0E0D9}" srcOrd="1" destOrd="0" presId="urn:microsoft.com/office/officeart/2005/8/layout/orgChart1"/>
    <dgm:cxn modelId="{3D1935FA-4288-4EF3-B192-31DFD964B672}" type="presParOf" srcId="{4A7B0C12-4CC1-4A3A-8D00-201C330A8CBC}" destId="{6595D4D1-503B-45A7-B590-D12B18B8F4B1}" srcOrd="1" destOrd="0" presId="urn:microsoft.com/office/officeart/2005/8/layout/orgChart1"/>
    <dgm:cxn modelId="{AE6C921E-C6FB-44B5-82A8-4211C4FA7ED0}" type="presParOf" srcId="{6595D4D1-503B-45A7-B590-D12B18B8F4B1}" destId="{FADCDAB2-9266-4313-9D89-49431F0C2CB2}" srcOrd="0" destOrd="0" presId="urn:microsoft.com/office/officeart/2005/8/layout/orgChart1"/>
    <dgm:cxn modelId="{3A349D34-F5E9-48D6-9AB6-CCA0155AFAA0}" type="presParOf" srcId="{6595D4D1-503B-45A7-B590-D12B18B8F4B1}" destId="{6810A453-D48E-4B03-A150-3BCA24383712}" srcOrd="1" destOrd="0" presId="urn:microsoft.com/office/officeart/2005/8/layout/orgChart1"/>
    <dgm:cxn modelId="{589798F1-D133-46EE-8BDC-8D2664E4A578}" type="presParOf" srcId="{6810A453-D48E-4B03-A150-3BCA24383712}" destId="{E611638C-BBAD-4EC9-A4C6-B33883704950}" srcOrd="0" destOrd="0" presId="urn:microsoft.com/office/officeart/2005/8/layout/orgChart1"/>
    <dgm:cxn modelId="{64594381-1A34-4E87-839A-5C51BB4D508F}" type="presParOf" srcId="{E611638C-BBAD-4EC9-A4C6-B33883704950}" destId="{EF0A684E-2AE3-4C35-9897-C3CD4B62FBFF}" srcOrd="0" destOrd="0" presId="urn:microsoft.com/office/officeart/2005/8/layout/orgChart1"/>
    <dgm:cxn modelId="{6B99E584-DCB6-4601-A9BB-7FD0A1D7AD00}" type="presParOf" srcId="{E611638C-BBAD-4EC9-A4C6-B33883704950}" destId="{9E2234B6-15B4-4DAF-876B-423C44167DEE}" srcOrd="1" destOrd="0" presId="urn:microsoft.com/office/officeart/2005/8/layout/orgChart1"/>
    <dgm:cxn modelId="{5C3850D0-4B30-4AAF-88DD-841963DA9A16}" type="presParOf" srcId="{6810A453-D48E-4B03-A150-3BCA24383712}" destId="{88B8170E-4512-4819-AD53-01DD751A8589}" srcOrd="1" destOrd="0" presId="urn:microsoft.com/office/officeart/2005/8/layout/orgChart1"/>
    <dgm:cxn modelId="{8A5F540F-DC62-482E-A9F2-230C2F2EC4A8}" type="presParOf" srcId="{88B8170E-4512-4819-AD53-01DD751A8589}" destId="{5789DDD4-0BDE-45A9-B11C-8926444ECD72}" srcOrd="0" destOrd="0" presId="urn:microsoft.com/office/officeart/2005/8/layout/orgChart1"/>
    <dgm:cxn modelId="{5CE9FAA4-E89A-4577-A1E0-97D2241D28A2}" type="presParOf" srcId="{88B8170E-4512-4819-AD53-01DD751A8589}" destId="{02BBBCB8-B151-4DCE-8F5F-4DB8B2A4D5E0}" srcOrd="1" destOrd="0" presId="urn:microsoft.com/office/officeart/2005/8/layout/orgChart1"/>
    <dgm:cxn modelId="{4FCBFA9B-660D-427D-B850-1178EF93752E}" type="presParOf" srcId="{02BBBCB8-B151-4DCE-8F5F-4DB8B2A4D5E0}" destId="{153879DA-DE14-4B33-8E0E-0EEF10E64E1A}" srcOrd="0" destOrd="0" presId="urn:microsoft.com/office/officeart/2005/8/layout/orgChart1"/>
    <dgm:cxn modelId="{EE464B85-1E6C-4401-8E71-89EDC39A0794}" type="presParOf" srcId="{153879DA-DE14-4B33-8E0E-0EEF10E64E1A}" destId="{501004C3-1F4F-4935-8961-A1BA88540A4B}" srcOrd="0" destOrd="0" presId="urn:microsoft.com/office/officeart/2005/8/layout/orgChart1"/>
    <dgm:cxn modelId="{3CB94785-4217-4FD9-84B7-0581EB1091FE}" type="presParOf" srcId="{153879DA-DE14-4B33-8E0E-0EEF10E64E1A}" destId="{6F596F25-9893-4D38-8ECD-C7BB65D1F951}" srcOrd="1" destOrd="0" presId="urn:microsoft.com/office/officeart/2005/8/layout/orgChart1"/>
    <dgm:cxn modelId="{BD560614-73C7-4621-8D88-64406D454202}" type="presParOf" srcId="{02BBBCB8-B151-4DCE-8F5F-4DB8B2A4D5E0}" destId="{25EBE7C4-E169-43D0-B8EE-F78F1DFF38C1}" srcOrd="1" destOrd="0" presId="urn:microsoft.com/office/officeart/2005/8/layout/orgChart1"/>
    <dgm:cxn modelId="{122C25D0-F6F8-4F37-BBDC-157A8CD15575}" type="presParOf" srcId="{02BBBCB8-B151-4DCE-8F5F-4DB8B2A4D5E0}" destId="{3FD61FCB-235B-4387-B88A-AE0B9906FF65}" srcOrd="2" destOrd="0" presId="urn:microsoft.com/office/officeart/2005/8/layout/orgChart1"/>
    <dgm:cxn modelId="{D23981F5-1E82-4FA0-A2A7-6AE4BA5846FC}" type="presParOf" srcId="{6810A453-D48E-4B03-A150-3BCA24383712}" destId="{35D4480C-9314-4B82-85E1-D9BB5E53A917}" srcOrd="2" destOrd="0" presId="urn:microsoft.com/office/officeart/2005/8/layout/orgChart1"/>
    <dgm:cxn modelId="{66B2342E-E3AE-4F14-876D-45017BEC9E10}" type="presParOf" srcId="{4A7B0C12-4CC1-4A3A-8D00-201C330A8CBC}" destId="{6B32E9C2-5EB5-4379-9287-6EE41A3A39BA}" srcOrd="2" destOrd="0" presId="urn:microsoft.com/office/officeart/2005/8/layout/orgChart1"/>
    <dgm:cxn modelId="{88C76D1B-69AD-4086-8E49-A38A2FBEDF89}" type="presParOf" srcId="{A8168DA4-5E72-4B56-B3A9-3150B7B2AE5E}" destId="{44B99369-A2A2-4F61-8E4B-B28582B99190}" srcOrd="2" destOrd="0" presId="urn:microsoft.com/office/officeart/2005/8/layout/orgChart1"/>
    <dgm:cxn modelId="{1945B676-7AC3-43D6-AA2B-B6AA25A573DB}" type="presParOf" srcId="{1A6DD6EF-11CE-48FE-9FD7-0853191183DA}" destId="{E2F5FBB1-7922-4EE4-AE5F-A1D1BAFBA667}" srcOrd="2" destOrd="0" presId="urn:microsoft.com/office/officeart/2005/8/layout/orgChart1"/>
    <dgm:cxn modelId="{28ED5E0F-1020-4140-B1F6-D6DDCF316F31}" type="presParOf" srcId="{EE061856-F0B0-46BD-87E7-9A7761D23A86}" destId="{83A70BF2-E64F-4EA4-905E-62C04DB737E5}" srcOrd="2" destOrd="0" presId="urn:microsoft.com/office/officeart/2005/8/layout/orgChart1"/>
    <dgm:cxn modelId="{B4ABEA78-88DE-4F30-97F6-50B3F60A2D28}" type="presParOf" srcId="{EE061856-F0B0-46BD-87E7-9A7761D23A86}" destId="{89B520F4-CAC6-40AD-B641-13134D001CF8}" srcOrd="3" destOrd="0" presId="urn:microsoft.com/office/officeart/2005/8/layout/orgChart1"/>
    <dgm:cxn modelId="{BE22562B-0384-42CD-BA46-9D1DF7CAECFB}" type="presParOf" srcId="{89B520F4-CAC6-40AD-B641-13134D001CF8}" destId="{C1D80D5C-C55D-4615-AC0C-D87E360DC18A}" srcOrd="0" destOrd="0" presId="urn:microsoft.com/office/officeart/2005/8/layout/orgChart1"/>
    <dgm:cxn modelId="{DAD13158-C08B-4EC2-B2C4-E20E4A59CB46}" type="presParOf" srcId="{C1D80D5C-C55D-4615-AC0C-D87E360DC18A}" destId="{B935C671-62DC-410A-B872-CB926646B7A0}" srcOrd="0" destOrd="0" presId="urn:microsoft.com/office/officeart/2005/8/layout/orgChart1"/>
    <dgm:cxn modelId="{CFC203D2-067F-445E-9113-C780D27554D8}" type="presParOf" srcId="{C1D80D5C-C55D-4615-AC0C-D87E360DC18A}" destId="{E0C612FA-86AB-43EC-B84F-CF5CE31AD9AC}" srcOrd="1" destOrd="0" presId="urn:microsoft.com/office/officeart/2005/8/layout/orgChart1"/>
    <dgm:cxn modelId="{B09618E2-597A-47C4-8825-B50AC93AFDB2}" type="presParOf" srcId="{89B520F4-CAC6-40AD-B641-13134D001CF8}" destId="{1FC21576-8D6F-4B96-9259-73988C111958}" srcOrd="1" destOrd="0" presId="urn:microsoft.com/office/officeart/2005/8/layout/orgChart1"/>
    <dgm:cxn modelId="{942D0327-91BB-4863-8E68-7C8445495D2D}" type="presParOf" srcId="{1FC21576-8D6F-4B96-9259-73988C111958}" destId="{CBFBF360-A075-4963-BAD1-60C9FAB2E4E9}" srcOrd="0" destOrd="0" presId="urn:microsoft.com/office/officeart/2005/8/layout/orgChart1"/>
    <dgm:cxn modelId="{CE31C81F-6728-4D44-8A9B-53AD44B954FE}" type="presParOf" srcId="{1FC21576-8D6F-4B96-9259-73988C111958}" destId="{432F9DF1-E84F-4342-A608-F950E58CFF48}" srcOrd="1" destOrd="0" presId="urn:microsoft.com/office/officeart/2005/8/layout/orgChart1"/>
    <dgm:cxn modelId="{DA4A99EC-D30E-4D83-AA7E-8123C836BAA0}" type="presParOf" srcId="{432F9DF1-E84F-4342-A608-F950E58CFF48}" destId="{B9B45F5F-172B-4295-B578-8EFA19AF89B5}" srcOrd="0" destOrd="0" presId="urn:microsoft.com/office/officeart/2005/8/layout/orgChart1"/>
    <dgm:cxn modelId="{4569B0B2-D7CE-49EA-B38F-65D15A998547}" type="presParOf" srcId="{B9B45F5F-172B-4295-B578-8EFA19AF89B5}" destId="{CB8180EE-894E-424D-8196-AFF094DFD4FC}" srcOrd="0" destOrd="0" presId="urn:microsoft.com/office/officeart/2005/8/layout/orgChart1"/>
    <dgm:cxn modelId="{240F3D1D-A919-4669-ADAD-1BEF2C17EBB6}" type="presParOf" srcId="{B9B45F5F-172B-4295-B578-8EFA19AF89B5}" destId="{C2EAE838-8FCD-4A6A-BC54-654329EA054B}" srcOrd="1" destOrd="0" presId="urn:microsoft.com/office/officeart/2005/8/layout/orgChart1"/>
    <dgm:cxn modelId="{83D09D2F-E05A-43FA-B26E-921A26A851F6}" type="presParOf" srcId="{432F9DF1-E84F-4342-A608-F950E58CFF48}" destId="{8FEFC8FB-03F0-4332-B47F-C941C5F2CB96}" srcOrd="1" destOrd="0" presId="urn:microsoft.com/office/officeart/2005/8/layout/orgChart1"/>
    <dgm:cxn modelId="{D610632C-952F-4330-92C7-4E7B3A19ADE6}" type="presParOf" srcId="{432F9DF1-E84F-4342-A608-F950E58CFF48}" destId="{EB73EAEE-C6A1-4CC5-A772-6E89104ADEEF}" srcOrd="2" destOrd="0" presId="urn:microsoft.com/office/officeart/2005/8/layout/orgChart1"/>
    <dgm:cxn modelId="{A5049186-C4DB-47F3-B5E3-A0E49F39FDFE}" type="presParOf" srcId="{89B520F4-CAC6-40AD-B641-13134D001CF8}" destId="{9881C977-B9AC-4857-9AE8-3A351A033697}" srcOrd="2" destOrd="0" presId="urn:microsoft.com/office/officeart/2005/8/layout/orgChart1"/>
    <dgm:cxn modelId="{BFCBBB2E-5E05-4339-87D4-BD5C37334CF3}" type="presParOf" srcId="{EE061856-F0B0-46BD-87E7-9A7761D23A86}" destId="{39F2A670-C4FD-4147-A249-CE57B552A7A8}" srcOrd="4" destOrd="0" presId="urn:microsoft.com/office/officeart/2005/8/layout/orgChart1"/>
    <dgm:cxn modelId="{E9EE081F-187C-4260-8D94-BF3ADD736F98}" type="presParOf" srcId="{EE061856-F0B0-46BD-87E7-9A7761D23A86}" destId="{21DA6D32-8AD9-4BAB-B59E-7C61C2C99C57}" srcOrd="5" destOrd="0" presId="urn:microsoft.com/office/officeart/2005/8/layout/orgChart1"/>
    <dgm:cxn modelId="{C65F4781-2A59-48F5-B26D-A66125861003}" type="presParOf" srcId="{21DA6D32-8AD9-4BAB-B59E-7C61C2C99C57}" destId="{A07FFA8A-AEA7-451E-AC11-A422ECB6C23C}" srcOrd="0" destOrd="0" presId="urn:microsoft.com/office/officeart/2005/8/layout/orgChart1"/>
    <dgm:cxn modelId="{7F6A3114-8D6F-4D9A-A5A5-E7D39D4DCCEE}" type="presParOf" srcId="{A07FFA8A-AEA7-451E-AC11-A422ECB6C23C}" destId="{D0269C3C-0464-4A91-8C4E-711DB799FAB5}" srcOrd="0" destOrd="0" presId="urn:microsoft.com/office/officeart/2005/8/layout/orgChart1"/>
    <dgm:cxn modelId="{5C47B1CA-4BE7-429B-85DD-A811DD8E94BD}" type="presParOf" srcId="{A07FFA8A-AEA7-451E-AC11-A422ECB6C23C}" destId="{D6C125AD-50EE-47E0-AFA4-5A2C4286E9EF}" srcOrd="1" destOrd="0" presId="urn:microsoft.com/office/officeart/2005/8/layout/orgChart1"/>
    <dgm:cxn modelId="{56FBCD3E-8A4E-4037-9AA9-28D2B8D09104}" type="presParOf" srcId="{21DA6D32-8AD9-4BAB-B59E-7C61C2C99C57}" destId="{20A042C5-8804-4775-931D-E50DFDEFF7F9}" srcOrd="1" destOrd="0" presId="urn:microsoft.com/office/officeart/2005/8/layout/orgChart1"/>
    <dgm:cxn modelId="{138F0F41-44AF-4846-BB6E-793361BA8659}" type="presParOf" srcId="{20A042C5-8804-4775-931D-E50DFDEFF7F9}" destId="{A39DE0D2-7DFE-44A3-A378-4AAD73370C7A}" srcOrd="0" destOrd="0" presId="urn:microsoft.com/office/officeart/2005/8/layout/orgChart1"/>
    <dgm:cxn modelId="{55B5860E-6C4C-4040-83CB-678443B40F6D}" type="presParOf" srcId="{20A042C5-8804-4775-931D-E50DFDEFF7F9}" destId="{E9B740CF-3EDD-47AC-A2E3-39059801C564}" srcOrd="1" destOrd="0" presId="urn:microsoft.com/office/officeart/2005/8/layout/orgChart1"/>
    <dgm:cxn modelId="{40E7638A-EF45-4EB4-A003-BEF723E2078F}" type="presParOf" srcId="{E9B740CF-3EDD-47AC-A2E3-39059801C564}" destId="{E1BE17B5-38B4-421A-9995-73C0BFE9B68A}" srcOrd="0" destOrd="0" presId="urn:microsoft.com/office/officeart/2005/8/layout/orgChart1"/>
    <dgm:cxn modelId="{EB724CB9-C7B8-451D-947D-320493342EEE}" type="presParOf" srcId="{E1BE17B5-38B4-421A-9995-73C0BFE9B68A}" destId="{7A83497D-1B2C-48FF-B076-5F9A6E8DCCC4}" srcOrd="0" destOrd="0" presId="urn:microsoft.com/office/officeart/2005/8/layout/orgChart1"/>
    <dgm:cxn modelId="{EABB5C59-1DC5-4C60-B070-8FBD21E5AE1A}" type="presParOf" srcId="{E1BE17B5-38B4-421A-9995-73C0BFE9B68A}" destId="{8A873FB5-0F44-4B02-8EE2-86252BC02915}" srcOrd="1" destOrd="0" presId="urn:microsoft.com/office/officeart/2005/8/layout/orgChart1"/>
    <dgm:cxn modelId="{93607D92-1346-40A9-87F4-A320997D3CC6}" type="presParOf" srcId="{E9B740CF-3EDD-47AC-A2E3-39059801C564}" destId="{4BCF301E-47F5-40AE-B382-85E76459895A}" srcOrd="1" destOrd="0" presId="urn:microsoft.com/office/officeart/2005/8/layout/orgChart1"/>
    <dgm:cxn modelId="{FBCF096F-1470-4244-9328-784C13D6C820}" type="presParOf" srcId="{E9B740CF-3EDD-47AC-A2E3-39059801C564}" destId="{76ACB52D-6C75-40B5-88BD-9F954A163396}" srcOrd="2" destOrd="0" presId="urn:microsoft.com/office/officeart/2005/8/layout/orgChart1"/>
    <dgm:cxn modelId="{FEA177C9-9C45-4CBB-A436-B3683B87B9D4}" type="presParOf" srcId="{20A042C5-8804-4775-931D-E50DFDEFF7F9}" destId="{EE59589E-AFCD-4EC3-8627-332AA0F9583F}" srcOrd="2" destOrd="0" presId="urn:microsoft.com/office/officeart/2005/8/layout/orgChart1"/>
    <dgm:cxn modelId="{7EEFC408-8683-40A1-84FB-F1EB0F8ECF44}" type="presParOf" srcId="{20A042C5-8804-4775-931D-E50DFDEFF7F9}" destId="{BD5C3868-69AF-4A67-895A-8145D89B3B92}" srcOrd="3" destOrd="0" presId="urn:microsoft.com/office/officeart/2005/8/layout/orgChart1"/>
    <dgm:cxn modelId="{9468C18A-5FDF-4031-91DC-9FABE542F3E3}" type="presParOf" srcId="{BD5C3868-69AF-4A67-895A-8145D89B3B92}" destId="{100D35DF-3DD6-4B01-99E5-14F9A214A137}" srcOrd="0" destOrd="0" presId="urn:microsoft.com/office/officeart/2005/8/layout/orgChart1"/>
    <dgm:cxn modelId="{DDBAB2A0-2DF0-483A-B91A-17ECFA8549B6}" type="presParOf" srcId="{100D35DF-3DD6-4B01-99E5-14F9A214A137}" destId="{4B44084D-EB5A-4E3A-950E-A3FA53848B19}" srcOrd="0" destOrd="0" presId="urn:microsoft.com/office/officeart/2005/8/layout/orgChart1"/>
    <dgm:cxn modelId="{C70D8171-CF60-4A46-AA57-A9F9A4BD9127}" type="presParOf" srcId="{100D35DF-3DD6-4B01-99E5-14F9A214A137}" destId="{787237DE-0654-4D80-BBE5-2D170EC85704}" srcOrd="1" destOrd="0" presId="urn:microsoft.com/office/officeart/2005/8/layout/orgChart1"/>
    <dgm:cxn modelId="{3019AB43-5253-4C41-950A-4401D57C871F}" type="presParOf" srcId="{BD5C3868-69AF-4A67-895A-8145D89B3B92}" destId="{44F5AF00-DDBE-48DA-89AF-29F3E1A28E1B}" srcOrd="1" destOrd="0" presId="urn:microsoft.com/office/officeart/2005/8/layout/orgChart1"/>
    <dgm:cxn modelId="{61DEDA6B-5222-4418-9FE4-1B515D2B7CE1}" type="presParOf" srcId="{44F5AF00-DDBE-48DA-89AF-29F3E1A28E1B}" destId="{39060793-89BF-47CC-A5F7-AFD24AD3BBE8}" srcOrd="0" destOrd="0" presId="urn:microsoft.com/office/officeart/2005/8/layout/orgChart1"/>
    <dgm:cxn modelId="{C9055BA4-B1B2-41A0-A7F6-7593062682B1}" type="presParOf" srcId="{44F5AF00-DDBE-48DA-89AF-29F3E1A28E1B}" destId="{B153E21A-DF19-4159-9ED3-5B6AF208C44C}" srcOrd="1" destOrd="0" presId="urn:microsoft.com/office/officeart/2005/8/layout/orgChart1"/>
    <dgm:cxn modelId="{CC0A2E10-F4C8-4359-AE46-7F6574678827}" type="presParOf" srcId="{B153E21A-DF19-4159-9ED3-5B6AF208C44C}" destId="{8CAC1ED2-4A32-4A16-B7BD-B431D5C91DC8}" srcOrd="0" destOrd="0" presId="urn:microsoft.com/office/officeart/2005/8/layout/orgChart1"/>
    <dgm:cxn modelId="{75944A2E-1EC8-484D-B065-15887F496263}" type="presParOf" srcId="{8CAC1ED2-4A32-4A16-B7BD-B431D5C91DC8}" destId="{2513F0FF-9F59-4457-89CC-1D3CFC183974}" srcOrd="0" destOrd="0" presId="urn:microsoft.com/office/officeart/2005/8/layout/orgChart1"/>
    <dgm:cxn modelId="{0FCE3A11-DF2B-46F7-BB55-7650D8EF0CA5}" type="presParOf" srcId="{8CAC1ED2-4A32-4A16-B7BD-B431D5C91DC8}" destId="{7D9110AD-57B2-47B5-A560-C66F548E369B}" srcOrd="1" destOrd="0" presId="urn:microsoft.com/office/officeart/2005/8/layout/orgChart1"/>
    <dgm:cxn modelId="{06D668C9-BABA-4A98-B7F6-4EBED105B587}" type="presParOf" srcId="{B153E21A-DF19-4159-9ED3-5B6AF208C44C}" destId="{E9BF7E12-66CF-40E4-8963-9EE10200DE75}" srcOrd="1" destOrd="0" presId="urn:microsoft.com/office/officeart/2005/8/layout/orgChart1"/>
    <dgm:cxn modelId="{C5FCA152-095A-4DFD-B3E7-3B7532F51395}" type="presParOf" srcId="{E9BF7E12-66CF-40E4-8963-9EE10200DE75}" destId="{830D208E-95C9-4AF2-A179-4FF939179DBE}" srcOrd="0" destOrd="0" presId="urn:microsoft.com/office/officeart/2005/8/layout/orgChart1"/>
    <dgm:cxn modelId="{E97F049E-18E8-4A4C-8025-86421A8CF946}" type="presParOf" srcId="{E9BF7E12-66CF-40E4-8963-9EE10200DE75}" destId="{7312D493-14B7-45DD-B360-042940EEA975}" srcOrd="1" destOrd="0" presId="urn:microsoft.com/office/officeart/2005/8/layout/orgChart1"/>
    <dgm:cxn modelId="{B99D3C8A-A8C8-4ED0-8FA9-AF525FDB0805}" type="presParOf" srcId="{7312D493-14B7-45DD-B360-042940EEA975}" destId="{6F6DFE72-0901-4770-A130-8D55D0FEC51C}" srcOrd="0" destOrd="0" presId="urn:microsoft.com/office/officeart/2005/8/layout/orgChart1"/>
    <dgm:cxn modelId="{69438236-E2FF-4CDD-A370-F022E966DF37}" type="presParOf" srcId="{6F6DFE72-0901-4770-A130-8D55D0FEC51C}" destId="{21395F7B-1F10-4F3F-83C5-699F84AFA292}" srcOrd="0" destOrd="0" presId="urn:microsoft.com/office/officeart/2005/8/layout/orgChart1"/>
    <dgm:cxn modelId="{DCC4B614-3A86-4AC3-AECF-CD5F580C025F}" type="presParOf" srcId="{6F6DFE72-0901-4770-A130-8D55D0FEC51C}" destId="{E23BDD78-1DC2-4BE2-81A8-53BA0E58B42E}" srcOrd="1" destOrd="0" presId="urn:microsoft.com/office/officeart/2005/8/layout/orgChart1"/>
    <dgm:cxn modelId="{6F5D40D1-9EFE-4F33-968E-31DF421C40D5}" type="presParOf" srcId="{7312D493-14B7-45DD-B360-042940EEA975}" destId="{AA4D66E8-0F09-48E2-B273-4B1213B22721}" srcOrd="1" destOrd="0" presId="urn:microsoft.com/office/officeart/2005/8/layout/orgChart1"/>
    <dgm:cxn modelId="{58C6DB2B-EAE6-4B3D-9FE0-C0A9F37D559F}" type="presParOf" srcId="{AA4D66E8-0F09-48E2-B273-4B1213B22721}" destId="{99CD56A9-CBAF-4776-89D2-55A53A7FF217}" srcOrd="0" destOrd="0" presId="urn:microsoft.com/office/officeart/2005/8/layout/orgChart1"/>
    <dgm:cxn modelId="{8972D09A-BEFC-4914-81F3-831A74E0576F}" type="presParOf" srcId="{AA4D66E8-0F09-48E2-B273-4B1213B22721}" destId="{AC231B47-D6EE-4F90-85F5-3A0B814FEA79}" srcOrd="1" destOrd="0" presId="urn:microsoft.com/office/officeart/2005/8/layout/orgChart1"/>
    <dgm:cxn modelId="{76EC2A0F-48B0-4A93-BCBC-4A105AE2193B}" type="presParOf" srcId="{AC231B47-D6EE-4F90-85F5-3A0B814FEA79}" destId="{7693A747-B8D6-482F-B7E6-FDA31DAA8A56}" srcOrd="0" destOrd="0" presId="urn:microsoft.com/office/officeart/2005/8/layout/orgChart1"/>
    <dgm:cxn modelId="{C336B411-D557-4F1C-AE9E-DCFD6660749C}" type="presParOf" srcId="{7693A747-B8D6-482F-B7E6-FDA31DAA8A56}" destId="{F7C89F0C-14FA-4CB6-A31B-03CFFA3D5F81}" srcOrd="0" destOrd="0" presId="urn:microsoft.com/office/officeart/2005/8/layout/orgChart1"/>
    <dgm:cxn modelId="{16AAE477-69B9-48FD-9F23-EFC4D94CD137}" type="presParOf" srcId="{7693A747-B8D6-482F-B7E6-FDA31DAA8A56}" destId="{0EB8C366-D320-4069-9768-2DEDF2038CB4}" srcOrd="1" destOrd="0" presId="urn:microsoft.com/office/officeart/2005/8/layout/orgChart1"/>
    <dgm:cxn modelId="{D2039E6E-1B5F-4022-8ABA-4B3B58F580CD}" type="presParOf" srcId="{AC231B47-D6EE-4F90-85F5-3A0B814FEA79}" destId="{3C30A2B5-4440-49BC-85A5-B700285A948A}" srcOrd="1" destOrd="0" presId="urn:microsoft.com/office/officeart/2005/8/layout/orgChart1"/>
    <dgm:cxn modelId="{EA206F12-F775-4645-B705-20C6D1B6F001}" type="presParOf" srcId="{AC231B47-D6EE-4F90-85F5-3A0B814FEA79}" destId="{2607481E-0FA7-43FD-BFBE-51002F8C1B0B}" srcOrd="2" destOrd="0" presId="urn:microsoft.com/office/officeart/2005/8/layout/orgChart1"/>
    <dgm:cxn modelId="{90A91127-BADB-4E5B-AFCB-588E62FEDE8D}" type="presParOf" srcId="{7312D493-14B7-45DD-B360-042940EEA975}" destId="{9B0DDDDA-07E9-45CC-B691-66B5E260CD35}" srcOrd="2" destOrd="0" presId="urn:microsoft.com/office/officeart/2005/8/layout/orgChart1"/>
    <dgm:cxn modelId="{FE92DA2F-8745-4D89-A9CC-9FC4FA00AE9E}" type="presParOf" srcId="{B153E21A-DF19-4159-9ED3-5B6AF208C44C}" destId="{75EDEA3E-E6CC-4389-AC39-21F858E25E13}" srcOrd="2" destOrd="0" presId="urn:microsoft.com/office/officeart/2005/8/layout/orgChart1"/>
    <dgm:cxn modelId="{08AF8AF2-65A6-4E73-90CE-830EC34E0AE6}" type="presParOf" srcId="{BD5C3868-69AF-4A67-895A-8145D89B3B92}" destId="{EA8A7ED2-23AD-49EA-B7C4-ADE6E0772EFD}" srcOrd="2" destOrd="0" presId="urn:microsoft.com/office/officeart/2005/8/layout/orgChart1"/>
    <dgm:cxn modelId="{201201B2-EAF0-4D51-A0CC-3D08FE2AC6FA}" type="presParOf" srcId="{21DA6D32-8AD9-4BAB-B59E-7C61C2C99C57}" destId="{BB1F4280-EA9D-4EBF-9DED-858B3E5E1C95}" srcOrd="2" destOrd="0" presId="urn:microsoft.com/office/officeart/2005/8/layout/orgChart1"/>
    <dgm:cxn modelId="{9F43AB7E-2AC4-4690-91C4-6D0EA0A4DF10}" type="presParOf" srcId="{EE061856-F0B0-46BD-87E7-9A7761D23A86}" destId="{85D7BDF4-C864-422E-8DD4-54789AA75EA3}" srcOrd="6" destOrd="0" presId="urn:microsoft.com/office/officeart/2005/8/layout/orgChart1"/>
    <dgm:cxn modelId="{6B24468D-8CDC-43C9-8CDB-68EB3AA10322}" type="presParOf" srcId="{EE061856-F0B0-46BD-87E7-9A7761D23A86}" destId="{1F3CEE29-BF1B-4F14-BF10-004F93AB91AF}" srcOrd="7" destOrd="0" presId="urn:microsoft.com/office/officeart/2005/8/layout/orgChart1"/>
    <dgm:cxn modelId="{7B570038-F1B8-4A3D-9122-8AD271D1FEBC}" type="presParOf" srcId="{1F3CEE29-BF1B-4F14-BF10-004F93AB91AF}" destId="{4C8AF5A9-3FD2-4C7A-8B04-734285AC2DA9}" srcOrd="0" destOrd="0" presId="urn:microsoft.com/office/officeart/2005/8/layout/orgChart1"/>
    <dgm:cxn modelId="{CA4FC2FA-5420-4F2A-B95A-26561140D2C7}" type="presParOf" srcId="{4C8AF5A9-3FD2-4C7A-8B04-734285AC2DA9}" destId="{91994C8F-CA2D-4A88-BDE8-A9BB47B01F12}" srcOrd="0" destOrd="0" presId="urn:microsoft.com/office/officeart/2005/8/layout/orgChart1"/>
    <dgm:cxn modelId="{E73AE357-76BE-4179-8626-E544E4878523}" type="presParOf" srcId="{4C8AF5A9-3FD2-4C7A-8B04-734285AC2DA9}" destId="{D80C883C-1BAD-4D11-BEA2-C24462BDBAC1}" srcOrd="1" destOrd="0" presId="urn:microsoft.com/office/officeart/2005/8/layout/orgChart1"/>
    <dgm:cxn modelId="{D69AF09D-A90B-4704-8454-6EF3C6E3FD55}" type="presParOf" srcId="{1F3CEE29-BF1B-4F14-BF10-004F93AB91AF}" destId="{F459570E-1DEB-40DE-AF81-9CE92880F511}" srcOrd="1" destOrd="0" presId="urn:microsoft.com/office/officeart/2005/8/layout/orgChart1"/>
    <dgm:cxn modelId="{7696C5BD-2E20-4D34-8FF8-30ECB53CA19D}" type="presParOf" srcId="{F459570E-1DEB-40DE-AF81-9CE92880F511}" destId="{56CA2472-D8C4-49B8-8062-B8AD0C1B5562}" srcOrd="0" destOrd="0" presId="urn:microsoft.com/office/officeart/2005/8/layout/orgChart1"/>
    <dgm:cxn modelId="{36470224-B272-4D7E-AC5B-E3F27467E6D6}" type="presParOf" srcId="{F459570E-1DEB-40DE-AF81-9CE92880F511}" destId="{D1BFC79D-E7CD-485D-918B-B6BC69383D5A}" srcOrd="1" destOrd="0" presId="urn:microsoft.com/office/officeart/2005/8/layout/orgChart1"/>
    <dgm:cxn modelId="{30173410-C0BE-42CC-8FC9-346E13095D84}" type="presParOf" srcId="{D1BFC79D-E7CD-485D-918B-B6BC69383D5A}" destId="{5434F977-8DCA-4B83-BBA3-12EE45B304D5}" srcOrd="0" destOrd="0" presId="urn:microsoft.com/office/officeart/2005/8/layout/orgChart1"/>
    <dgm:cxn modelId="{ECD5F564-C169-40E0-9A46-A4D32985A0C9}" type="presParOf" srcId="{5434F977-8DCA-4B83-BBA3-12EE45B304D5}" destId="{3C2BC9C2-ABD8-44D1-8EEE-52E81CF584D4}" srcOrd="0" destOrd="0" presId="urn:microsoft.com/office/officeart/2005/8/layout/orgChart1"/>
    <dgm:cxn modelId="{686D503B-762A-47C5-8614-2525113D115C}" type="presParOf" srcId="{5434F977-8DCA-4B83-BBA3-12EE45B304D5}" destId="{649740FC-072B-4C8D-BEB0-05B0DB879617}" srcOrd="1" destOrd="0" presId="urn:microsoft.com/office/officeart/2005/8/layout/orgChart1"/>
    <dgm:cxn modelId="{21D7058B-55E2-4C78-B281-66E587BF1832}" type="presParOf" srcId="{D1BFC79D-E7CD-485D-918B-B6BC69383D5A}" destId="{35435A2B-4999-4D69-85D5-92E429BA46F2}" srcOrd="1" destOrd="0" presId="urn:microsoft.com/office/officeart/2005/8/layout/orgChart1"/>
    <dgm:cxn modelId="{E49CDEC5-C5A0-4845-9AA4-53960C0F0F79}" type="presParOf" srcId="{35435A2B-4999-4D69-85D5-92E429BA46F2}" destId="{770CDCC1-CF95-417F-85A4-EAF138C4B203}" srcOrd="0" destOrd="0" presId="urn:microsoft.com/office/officeart/2005/8/layout/orgChart1"/>
    <dgm:cxn modelId="{D7BE36B7-822D-4ED6-8427-3E2F6961CB32}" type="presParOf" srcId="{35435A2B-4999-4D69-85D5-92E429BA46F2}" destId="{89019A35-BE0E-4F9E-B5FA-F4527FC00670}" srcOrd="1" destOrd="0" presId="urn:microsoft.com/office/officeart/2005/8/layout/orgChart1"/>
    <dgm:cxn modelId="{B438E38C-8E48-4623-A69C-3F6E078CA660}" type="presParOf" srcId="{89019A35-BE0E-4F9E-B5FA-F4527FC00670}" destId="{CC441282-48C9-4CA5-8188-785E26693599}" srcOrd="0" destOrd="0" presId="urn:microsoft.com/office/officeart/2005/8/layout/orgChart1"/>
    <dgm:cxn modelId="{FBB34CB1-9726-488F-BBB9-394401F62896}" type="presParOf" srcId="{CC441282-48C9-4CA5-8188-785E26693599}" destId="{4CB8ED43-9136-4B89-9619-CA23942CB586}" srcOrd="0" destOrd="0" presId="urn:microsoft.com/office/officeart/2005/8/layout/orgChart1"/>
    <dgm:cxn modelId="{8D295D34-7BA0-461D-8E4D-ED66EDAFEFBA}" type="presParOf" srcId="{CC441282-48C9-4CA5-8188-785E26693599}" destId="{FDD6715B-ED51-449D-A03C-007065755CE1}" srcOrd="1" destOrd="0" presId="urn:microsoft.com/office/officeart/2005/8/layout/orgChart1"/>
    <dgm:cxn modelId="{E1D78EAF-CC03-4D41-84A5-4BE93FFF35B1}" type="presParOf" srcId="{89019A35-BE0E-4F9E-B5FA-F4527FC00670}" destId="{0999D06B-5F25-4584-B41A-FFEC1519896E}" srcOrd="1" destOrd="0" presId="urn:microsoft.com/office/officeart/2005/8/layout/orgChart1"/>
    <dgm:cxn modelId="{150A20DA-74B8-4A14-8197-88CE250AE6EE}" type="presParOf" srcId="{89019A35-BE0E-4F9E-B5FA-F4527FC00670}" destId="{DCC22392-EC90-4532-A648-E508F16F0D89}" srcOrd="2" destOrd="0" presId="urn:microsoft.com/office/officeart/2005/8/layout/orgChart1"/>
    <dgm:cxn modelId="{F4B96B78-D6BC-4984-89F7-C010D05EE0CB}" type="presParOf" srcId="{D1BFC79D-E7CD-485D-918B-B6BC69383D5A}" destId="{AE7BA600-01E7-4016-9EED-0CB989AC3E03}" srcOrd="2" destOrd="0" presId="urn:microsoft.com/office/officeart/2005/8/layout/orgChart1"/>
    <dgm:cxn modelId="{491B1A2E-71A0-4054-8B31-BA4CC430E6BB}" type="presParOf" srcId="{1F3CEE29-BF1B-4F14-BF10-004F93AB91AF}" destId="{A78E0AC3-455F-4334-AC3D-2F7947E2AE90}" srcOrd="2" destOrd="0" presId="urn:microsoft.com/office/officeart/2005/8/layout/orgChart1"/>
    <dgm:cxn modelId="{7B426E0C-C51A-4CFB-B572-537A3E5BFD11}" type="presParOf" srcId="{EE061856-F0B0-46BD-87E7-9A7761D23A86}" destId="{FE7EA1A6-37D6-4276-B0AF-D9FE9CE5AB7F}" srcOrd="8" destOrd="0" presId="urn:microsoft.com/office/officeart/2005/8/layout/orgChart1"/>
    <dgm:cxn modelId="{5F20F22E-05A4-466F-85E7-39F8B1B61E75}" type="presParOf" srcId="{EE061856-F0B0-46BD-87E7-9A7761D23A86}" destId="{8EBB1225-5D28-4A03-BC50-B419A9C34886}" srcOrd="9" destOrd="0" presId="urn:microsoft.com/office/officeart/2005/8/layout/orgChart1"/>
    <dgm:cxn modelId="{803C8433-5233-4C34-B21E-536A92922EB1}" type="presParOf" srcId="{8EBB1225-5D28-4A03-BC50-B419A9C34886}" destId="{AA2B82EC-6F5A-4D08-8458-D776B6C2F343}" srcOrd="0" destOrd="0" presId="urn:microsoft.com/office/officeart/2005/8/layout/orgChart1"/>
    <dgm:cxn modelId="{1E029E84-389C-435B-AD62-DBF009C55C18}" type="presParOf" srcId="{AA2B82EC-6F5A-4D08-8458-D776B6C2F343}" destId="{D7F4C93B-633F-4EF6-907F-40CAABCE6DF7}" srcOrd="0" destOrd="0" presId="urn:microsoft.com/office/officeart/2005/8/layout/orgChart1"/>
    <dgm:cxn modelId="{8CE1EAD1-049E-4042-917F-D701741E5ED5}" type="presParOf" srcId="{AA2B82EC-6F5A-4D08-8458-D776B6C2F343}" destId="{78284FC3-C155-4B16-B30B-1F741350B099}" srcOrd="1" destOrd="0" presId="urn:microsoft.com/office/officeart/2005/8/layout/orgChart1"/>
    <dgm:cxn modelId="{E6DC558A-48CE-4F8C-952E-C7F219D5B15D}" type="presParOf" srcId="{8EBB1225-5D28-4A03-BC50-B419A9C34886}" destId="{0BF4D69F-1AE1-4E57-BA3D-C3BE537CFDA5}" srcOrd="1" destOrd="0" presId="urn:microsoft.com/office/officeart/2005/8/layout/orgChart1"/>
    <dgm:cxn modelId="{D3F9C226-F989-4BC5-9736-35C100CE2614}" type="presParOf" srcId="{0BF4D69F-1AE1-4E57-BA3D-C3BE537CFDA5}" destId="{0B4199BC-6B42-4B74-A178-F1455FF05507}" srcOrd="0" destOrd="0" presId="urn:microsoft.com/office/officeart/2005/8/layout/orgChart1"/>
    <dgm:cxn modelId="{6D74F13D-3F84-441F-AAE9-58CEA1CEB85D}" type="presParOf" srcId="{0BF4D69F-1AE1-4E57-BA3D-C3BE537CFDA5}" destId="{DF164BA0-E2C9-4A9C-8284-FD1BEF4C3C0A}" srcOrd="1" destOrd="0" presId="urn:microsoft.com/office/officeart/2005/8/layout/orgChart1"/>
    <dgm:cxn modelId="{E597B12E-272B-41C9-BBE8-5EA6CFA7E939}" type="presParOf" srcId="{DF164BA0-E2C9-4A9C-8284-FD1BEF4C3C0A}" destId="{F1B1DFA0-EB6E-4330-8319-44FC4258AFAD}" srcOrd="0" destOrd="0" presId="urn:microsoft.com/office/officeart/2005/8/layout/orgChart1"/>
    <dgm:cxn modelId="{19B9C245-4770-44D0-AA1C-E88183412BFD}" type="presParOf" srcId="{F1B1DFA0-EB6E-4330-8319-44FC4258AFAD}" destId="{1F0044C8-ECDC-438C-9AED-216CDE34C59F}" srcOrd="0" destOrd="0" presId="urn:microsoft.com/office/officeart/2005/8/layout/orgChart1"/>
    <dgm:cxn modelId="{97BF1AD0-98C2-4928-85E8-84F5474D68DC}" type="presParOf" srcId="{F1B1DFA0-EB6E-4330-8319-44FC4258AFAD}" destId="{F9A040D8-9017-4189-924C-1C8C3EC50232}" srcOrd="1" destOrd="0" presId="urn:microsoft.com/office/officeart/2005/8/layout/orgChart1"/>
    <dgm:cxn modelId="{D407DCD6-3C77-4E1C-A012-53755C4FCB67}" type="presParOf" srcId="{DF164BA0-E2C9-4A9C-8284-FD1BEF4C3C0A}" destId="{1CDC4C83-CFAA-4D37-B33D-07F33C26E68E}" srcOrd="1" destOrd="0" presId="urn:microsoft.com/office/officeart/2005/8/layout/orgChart1"/>
    <dgm:cxn modelId="{29672D0F-A9FD-4430-9033-BB00CCCF2F04}" type="presParOf" srcId="{1CDC4C83-CFAA-4D37-B33D-07F33C26E68E}" destId="{F48F114A-9063-42E0-A345-48F148DBAF7C}" srcOrd="0" destOrd="0" presId="urn:microsoft.com/office/officeart/2005/8/layout/orgChart1"/>
    <dgm:cxn modelId="{0A103F63-0D40-4C13-92FD-A1F01C60328A}" type="presParOf" srcId="{1CDC4C83-CFAA-4D37-B33D-07F33C26E68E}" destId="{42724344-D312-464F-96B7-0B06C8538A0B}" srcOrd="1" destOrd="0" presId="urn:microsoft.com/office/officeart/2005/8/layout/orgChart1"/>
    <dgm:cxn modelId="{712187C5-E947-473C-8672-4C14C33B3852}" type="presParOf" srcId="{42724344-D312-464F-96B7-0B06C8538A0B}" destId="{19DFDB92-33DC-4C6D-BE18-AC9889084A1C}" srcOrd="0" destOrd="0" presId="urn:microsoft.com/office/officeart/2005/8/layout/orgChart1"/>
    <dgm:cxn modelId="{AC061873-1289-4F58-B491-9B372DA7DF52}" type="presParOf" srcId="{19DFDB92-33DC-4C6D-BE18-AC9889084A1C}" destId="{F42C32E6-D580-45CB-8817-49B29597953D}" srcOrd="0" destOrd="0" presId="urn:microsoft.com/office/officeart/2005/8/layout/orgChart1"/>
    <dgm:cxn modelId="{BD002085-CE67-4A98-9717-5AAA0173E419}" type="presParOf" srcId="{19DFDB92-33DC-4C6D-BE18-AC9889084A1C}" destId="{FAC43464-2BAF-49A0-8E73-0B99FB13D902}" srcOrd="1" destOrd="0" presId="urn:microsoft.com/office/officeart/2005/8/layout/orgChart1"/>
    <dgm:cxn modelId="{7CA19C3C-0DEA-4FFF-BBFE-791072CBC7A8}" type="presParOf" srcId="{42724344-D312-464F-96B7-0B06C8538A0B}" destId="{A4AA3F0C-C479-42BB-A3DD-0D8807735F1A}" srcOrd="1" destOrd="0" presId="urn:microsoft.com/office/officeart/2005/8/layout/orgChart1"/>
    <dgm:cxn modelId="{2B54C13E-84BE-469E-8C1C-4F1ED964333D}" type="presParOf" srcId="{42724344-D312-464F-96B7-0B06C8538A0B}" destId="{D3750B78-8392-4411-84C9-B3C970C0E5CA}" srcOrd="2" destOrd="0" presId="urn:microsoft.com/office/officeart/2005/8/layout/orgChart1"/>
    <dgm:cxn modelId="{8442F086-0E04-4ECF-89F0-D552E9BB651D}" type="presParOf" srcId="{DF164BA0-E2C9-4A9C-8284-FD1BEF4C3C0A}" destId="{EFECF6C6-41E9-47A1-96AB-53C764B7AF7F}" srcOrd="2" destOrd="0" presId="urn:microsoft.com/office/officeart/2005/8/layout/orgChart1"/>
    <dgm:cxn modelId="{1D4321A3-BDF5-48B5-8EAB-7B1F254D1314}" type="presParOf" srcId="{8EBB1225-5D28-4A03-BC50-B419A9C34886}" destId="{A743ECE1-8F88-4990-BE40-DFFCAD738105}" srcOrd="2" destOrd="0" presId="urn:microsoft.com/office/officeart/2005/8/layout/orgChart1"/>
    <dgm:cxn modelId="{84F743EA-C82F-4DBA-8F20-3E886531AC09}" type="presParOf" srcId="{00613487-77B8-41E7-A2A2-DD6F732238C3}" destId="{D67634AF-4DF6-414A-BD17-C66A788A6948}"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8F114A-9063-42E0-A345-48F148DBAF7C}">
      <dsp:nvSpPr>
        <dsp:cNvPr id="0" name=""/>
        <dsp:cNvSpPr/>
      </dsp:nvSpPr>
      <dsp:spPr>
        <a:xfrm>
          <a:off x="5162958" y="1746140"/>
          <a:ext cx="101756" cy="312053"/>
        </a:xfrm>
        <a:custGeom>
          <a:avLst/>
          <a:gdLst/>
          <a:ahLst/>
          <a:cxnLst/>
          <a:rect l="0" t="0" r="0" b="0"/>
          <a:pathLst>
            <a:path>
              <a:moveTo>
                <a:pt x="0" y="0"/>
              </a:moveTo>
              <a:lnTo>
                <a:pt x="0" y="312053"/>
              </a:lnTo>
              <a:lnTo>
                <a:pt x="101756" y="312053"/>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B4199BC-6B42-4B74-A178-F1455FF05507}">
      <dsp:nvSpPr>
        <dsp:cNvPr id="0" name=""/>
        <dsp:cNvSpPr/>
      </dsp:nvSpPr>
      <dsp:spPr>
        <a:xfrm>
          <a:off x="5388589" y="1264492"/>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E7EA1A6-37D6-4276-B0AF-D9FE9CE5AB7F}">
      <dsp:nvSpPr>
        <dsp:cNvPr id="0" name=""/>
        <dsp:cNvSpPr/>
      </dsp:nvSpPr>
      <dsp:spPr>
        <a:xfrm>
          <a:off x="3134610" y="782844"/>
          <a:ext cx="2299698" cy="142459"/>
        </a:xfrm>
        <a:custGeom>
          <a:avLst/>
          <a:gdLst/>
          <a:ahLst/>
          <a:cxnLst/>
          <a:rect l="0" t="0" r="0" b="0"/>
          <a:pathLst>
            <a:path>
              <a:moveTo>
                <a:pt x="0" y="0"/>
              </a:moveTo>
              <a:lnTo>
                <a:pt x="0" y="71229"/>
              </a:lnTo>
              <a:lnTo>
                <a:pt x="2299698" y="71229"/>
              </a:lnTo>
              <a:lnTo>
                <a:pt x="2299698" y="142459"/>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0CDCC1-CF95-417F-85A4-EAF138C4B203}">
      <dsp:nvSpPr>
        <dsp:cNvPr id="0" name=""/>
        <dsp:cNvSpPr/>
      </dsp:nvSpPr>
      <dsp:spPr>
        <a:xfrm>
          <a:off x="4342121" y="1746140"/>
          <a:ext cx="101756" cy="312053"/>
        </a:xfrm>
        <a:custGeom>
          <a:avLst/>
          <a:gdLst/>
          <a:ahLst/>
          <a:cxnLst/>
          <a:rect l="0" t="0" r="0" b="0"/>
          <a:pathLst>
            <a:path>
              <a:moveTo>
                <a:pt x="0" y="0"/>
              </a:moveTo>
              <a:lnTo>
                <a:pt x="0" y="312053"/>
              </a:lnTo>
              <a:lnTo>
                <a:pt x="101756" y="312053"/>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CA2472-D8C4-49B8-8062-B8AD0C1B5562}">
      <dsp:nvSpPr>
        <dsp:cNvPr id="0" name=""/>
        <dsp:cNvSpPr/>
      </dsp:nvSpPr>
      <dsp:spPr>
        <a:xfrm>
          <a:off x="4567752" y="1264492"/>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5D7BDF4-C864-422E-8DD4-54789AA75EA3}">
      <dsp:nvSpPr>
        <dsp:cNvPr id="0" name=""/>
        <dsp:cNvSpPr/>
      </dsp:nvSpPr>
      <dsp:spPr>
        <a:xfrm>
          <a:off x="3134610" y="782844"/>
          <a:ext cx="1478862" cy="142459"/>
        </a:xfrm>
        <a:custGeom>
          <a:avLst/>
          <a:gdLst/>
          <a:ahLst/>
          <a:cxnLst/>
          <a:rect l="0" t="0" r="0" b="0"/>
          <a:pathLst>
            <a:path>
              <a:moveTo>
                <a:pt x="0" y="0"/>
              </a:moveTo>
              <a:lnTo>
                <a:pt x="0" y="71229"/>
              </a:lnTo>
              <a:lnTo>
                <a:pt x="1478862" y="71229"/>
              </a:lnTo>
              <a:lnTo>
                <a:pt x="1478862" y="142459"/>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CD56A9-CBAF-4776-89D2-55A53A7FF217}">
      <dsp:nvSpPr>
        <dsp:cNvPr id="0" name=""/>
        <dsp:cNvSpPr/>
      </dsp:nvSpPr>
      <dsp:spPr>
        <a:xfrm>
          <a:off x="3521285" y="2709436"/>
          <a:ext cx="101756" cy="312053"/>
        </a:xfrm>
        <a:custGeom>
          <a:avLst/>
          <a:gdLst/>
          <a:ahLst/>
          <a:cxnLst/>
          <a:rect l="0" t="0" r="0" b="0"/>
          <a:pathLst>
            <a:path>
              <a:moveTo>
                <a:pt x="0" y="0"/>
              </a:moveTo>
              <a:lnTo>
                <a:pt x="0" y="312053"/>
              </a:lnTo>
              <a:lnTo>
                <a:pt x="101756" y="312053"/>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30D208E-95C9-4AF2-A179-4FF939179DBE}">
      <dsp:nvSpPr>
        <dsp:cNvPr id="0" name=""/>
        <dsp:cNvSpPr/>
      </dsp:nvSpPr>
      <dsp:spPr>
        <a:xfrm>
          <a:off x="3746916" y="2227788"/>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9060793-89BF-47CC-A5F7-AFD24AD3BBE8}">
      <dsp:nvSpPr>
        <dsp:cNvPr id="0" name=""/>
        <dsp:cNvSpPr/>
      </dsp:nvSpPr>
      <dsp:spPr>
        <a:xfrm>
          <a:off x="3746916" y="1746140"/>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59589E-AFCD-4EC3-8627-332AA0F9583F}">
      <dsp:nvSpPr>
        <dsp:cNvPr id="0" name=""/>
        <dsp:cNvSpPr/>
      </dsp:nvSpPr>
      <dsp:spPr>
        <a:xfrm>
          <a:off x="3382218" y="1264492"/>
          <a:ext cx="410418" cy="142459"/>
        </a:xfrm>
        <a:custGeom>
          <a:avLst/>
          <a:gdLst/>
          <a:ahLst/>
          <a:cxnLst/>
          <a:rect l="0" t="0" r="0" b="0"/>
          <a:pathLst>
            <a:path>
              <a:moveTo>
                <a:pt x="0" y="0"/>
              </a:moveTo>
              <a:lnTo>
                <a:pt x="0" y="71229"/>
              </a:lnTo>
              <a:lnTo>
                <a:pt x="410418" y="71229"/>
              </a:lnTo>
              <a:lnTo>
                <a:pt x="410418" y="142459"/>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39DE0D2-7DFE-44A3-A378-4AAD73370C7A}">
      <dsp:nvSpPr>
        <dsp:cNvPr id="0" name=""/>
        <dsp:cNvSpPr/>
      </dsp:nvSpPr>
      <dsp:spPr>
        <a:xfrm>
          <a:off x="2971800" y="1264492"/>
          <a:ext cx="410418" cy="142459"/>
        </a:xfrm>
        <a:custGeom>
          <a:avLst/>
          <a:gdLst/>
          <a:ahLst/>
          <a:cxnLst/>
          <a:rect l="0" t="0" r="0" b="0"/>
          <a:pathLst>
            <a:path>
              <a:moveTo>
                <a:pt x="410418" y="0"/>
              </a:moveTo>
              <a:lnTo>
                <a:pt x="410418" y="71229"/>
              </a:lnTo>
              <a:lnTo>
                <a:pt x="0" y="71229"/>
              </a:lnTo>
              <a:lnTo>
                <a:pt x="0" y="142459"/>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9F2A670-C4FD-4147-A249-CE57B552A7A8}">
      <dsp:nvSpPr>
        <dsp:cNvPr id="0" name=""/>
        <dsp:cNvSpPr/>
      </dsp:nvSpPr>
      <dsp:spPr>
        <a:xfrm>
          <a:off x="3134610" y="782844"/>
          <a:ext cx="247607" cy="142459"/>
        </a:xfrm>
        <a:custGeom>
          <a:avLst/>
          <a:gdLst/>
          <a:ahLst/>
          <a:cxnLst/>
          <a:rect l="0" t="0" r="0" b="0"/>
          <a:pathLst>
            <a:path>
              <a:moveTo>
                <a:pt x="0" y="0"/>
              </a:moveTo>
              <a:lnTo>
                <a:pt x="0" y="71229"/>
              </a:lnTo>
              <a:lnTo>
                <a:pt x="247607" y="71229"/>
              </a:lnTo>
              <a:lnTo>
                <a:pt x="247607" y="142459"/>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BFBF360-A075-4963-BAD1-60C9FAB2E4E9}">
      <dsp:nvSpPr>
        <dsp:cNvPr id="0" name=""/>
        <dsp:cNvSpPr/>
      </dsp:nvSpPr>
      <dsp:spPr>
        <a:xfrm>
          <a:off x="1710018" y="1264492"/>
          <a:ext cx="101756" cy="312053"/>
        </a:xfrm>
        <a:custGeom>
          <a:avLst/>
          <a:gdLst/>
          <a:ahLst/>
          <a:cxnLst/>
          <a:rect l="0" t="0" r="0" b="0"/>
          <a:pathLst>
            <a:path>
              <a:moveTo>
                <a:pt x="0" y="0"/>
              </a:moveTo>
              <a:lnTo>
                <a:pt x="0" y="312053"/>
              </a:lnTo>
              <a:lnTo>
                <a:pt x="101756" y="312053"/>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3A70BF2-E64F-4EA4-905E-62C04DB737E5}">
      <dsp:nvSpPr>
        <dsp:cNvPr id="0" name=""/>
        <dsp:cNvSpPr/>
      </dsp:nvSpPr>
      <dsp:spPr>
        <a:xfrm>
          <a:off x="1981369" y="782844"/>
          <a:ext cx="1153241" cy="142459"/>
        </a:xfrm>
        <a:custGeom>
          <a:avLst/>
          <a:gdLst/>
          <a:ahLst/>
          <a:cxnLst/>
          <a:rect l="0" t="0" r="0" b="0"/>
          <a:pathLst>
            <a:path>
              <a:moveTo>
                <a:pt x="1153241" y="0"/>
              </a:moveTo>
              <a:lnTo>
                <a:pt x="1153241" y="71229"/>
              </a:lnTo>
              <a:lnTo>
                <a:pt x="0" y="71229"/>
              </a:lnTo>
              <a:lnTo>
                <a:pt x="0" y="142459"/>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89DDD4-0BDE-45A9-B11C-8926444ECD72}">
      <dsp:nvSpPr>
        <dsp:cNvPr id="0" name=""/>
        <dsp:cNvSpPr/>
      </dsp:nvSpPr>
      <dsp:spPr>
        <a:xfrm>
          <a:off x="1058776" y="2709436"/>
          <a:ext cx="101756" cy="312053"/>
        </a:xfrm>
        <a:custGeom>
          <a:avLst/>
          <a:gdLst/>
          <a:ahLst/>
          <a:cxnLst/>
          <a:rect l="0" t="0" r="0" b="0"/>
          <a:pathLst>
            <a:path>
              <a:moveTo>
                <a:pt x="0" y="0"/>
              </a:moveTo>
              <a:lnTo>
                <a:pt x="0" y="312053"/>
              </a:lnTo>
              <a:lnTo>
                <a:pt x="101756" y="312053"/>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ADCDAB2-9266-4313-9D89-49431F0C2CB2}">
      <dsp:nvSpPr>
        <dsp:cNvPr id="0" name=""/>
        <dsp:cNvSpPr/>
      </dsp:nvSpPr>
      <dsp:spPr>
        <a:xfrm>
          <a:off x="1284407" y="2227788"/>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EE9C8E1-DBBB-43BC-ACD6-2A29BCC52FB0}">
      <dsp:nvSpPr>
        <dsp:cNvPr id="0" name=""/>
        <dsp:cNvSpPr/>
      </dsp:nvSpPr>
      <dsp:spPr>
        <a:xfrm>
          <a:off x="1284407" y="1746140"/>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04DF128-EE67-46A6-B124-E0104EBAB5B5}">
      <dsp:nvSpPr>
        <dsp:cNvPr id="0" name=""/>
        <dsp:cNvSpPr/>
      </dsp:nvSpPr>
      <dsp:spPr>
        <a:xfrm>
          <a:off x="834911" y="1264492"/>
          <a:ext cx="495215" cy="142459"/>
        </a:xfrm>
        <a:custGeom>
          <a:avLst/>
          <a:gdLst/>
          <a:ahLst/>
          <a:cxnLst/>
          <a:rect l="0" t="0" r="0" b="0"/>
          <a:pathLst>
            <a:path>
              <a:moveTo>
                <a:pt x="0" y="0"/>
              </a:moveTo>
              <a:lnTo>
                <a:pt x="0" y="71229"/>
              </a:lnTo>
              <a:lnTo>
                <a:pt x="495215" y="71229"/>
              </a:lnTo>
              <a:lnTo>
                <a:pt x="495215" y="142459"/>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585F86E-0672-42D7-80D2-1A97CA1FF353}">
      <dsp:nvSpPr>
        <dsp:cNvPr id="0" name=""/>
        <dsp:cNvSpPr/>
      </dsp:nvSpPr>
      <dsp:spPr>
        <a:xfrm>
          <a:off x="68345" y="2227788"/>
          <a:ext cx="101756" cy="312053"/>
        </a:xfrm>
        <a:custGeom>
          <a:avLst/>
          <a:gdLst/>
          <a:ahLst/>
          <a:cxnLst/>
          <a:rect l="0" t="0" r="0" b="0"/>
          <a:pathLst>
            <a:path>
              <a:moveTo>
                <a:pt x="0" y="0"/>
              </a:moveTo>
              <a:lnTo>
                <a:pt x="0" y="312053"/>
              </a:lnTo>
              <a:lnTo>
                <a:pt x="101756" y="312053"/>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DA9DE5E-3136-46B9-B8BF-CD6666EC23F9}">
      <dsp:nvSpPr>
        <dsp:cNvPr id="0" name=""/>
        <dsp:cNvSpPr/>
      </dsp:nvSpPr>
      <dsp:spPr>
        <a:xfrm>
          <a:off x="293976" y="1746140"/>
          <a:ext cx="91440" cy="142459"/>
        </a:xfrm>
        <a:custGeom>
          <a:avLst/>
          <a:gdLst/>
          <a:ahLst/>
          <a:cxnLst/>
          <a:rect l="0" t="0" r="0" b="0"/>
          <a:pathLst>
            <a:path>
              <a:moveTo>
                <a:pt x="45720" y="0"/>
              </a:moveTo>
              <a:lnTo>
                <a:pt x="45720" y="142459"/>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3A192C-AE8E-4457-8137-D0A46F4EB142}">
      <dsp:nvSpPr>
        <dsp:cNvPr id="0" name=""/>
        <dsp:cNvSpPr/>
      </dsp:nvSpPr>
      <dsp:spPr>
        <a:xfrm>
          <a:off x="339696" y="1264492"/>
          <a:ext cx="495215" cy="142459"/>
        </a:xfrm>
        <a:custGeom>
          <a:avLst/>
          <a:gdLst/>
          <a:ahLst/>
          <a:cxnLst/>
          <a:rect l="0" t="0" r="0" b="0"/>
          <a:pathLst>
            <a:path>
              <a:moveTo>
                <a:pt x="495215" y="0"/>
              </a:moveTo>
              <a:lnTo>
                <a:pt x="495215" y="71229"/>
              </a:lnTo>
              <a:lnTo>
                <a:pt x="0" y="71229"/>
              </a:lnTo>
              <a:lnTo>
                <a:pt x="0" y="142459"/>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FE85CD9-6D3A-4197-BA14-E8CDEF691BA1}">
      <dsp:nvSpPr>
        <dsp:cNvPr id="0" name=""/>
        <dsp:cNvSpPr/>
      </dsp:nvSpPr>
      <dsp:spPr>
        <a:xfrm>
          <a:off x="834911" y="782844"/>
          <a:ext cx="2299698" cy="142459"/>
        </a:xfrm>
        <a:custGeom>
          <a:avLst/>
          <a:gdLst/>
          <a:ahLst/>
          <a:cxnLst/>
          <a:rect l="0" t="0" r="0" b="0"/>
          <a:pathLst>
            <a:path>
              <a:moveTo>
                <a:pt x="2299698" y="0"/>
              </a:moveTo>
              <a:lnTo>
                <a:pt x="2299698" y="71229"/>
              </a:lnTo>
              <a:lnTo>
                <a:pt x="0" y="71229"/>
              </a:lnTo>
              <a:lnTo>
                <a:pt x="0" y="142459"/>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2074E4B-415D-42BE-A3B2-2B23EBD8566A}">
      <dsp:nvSpPr>
        <dsp:cNvPr id="0" name=""/>
        <dsp:cNvSpPr/>
      </dsp:nvSpPr>
      <dsp:spPr>
        <a:xfrm>
          <a:off x="1974585" y="443656"/>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Asst Superintendent</a:t>
          </a:r>
        </a:p>
      </dsp:txBody>
      <dsp:txXfrm>
        <a:off x="1974585" y="443656"/>
        <a:ext cx="678377" cy="339188"/>
      </dsp:txXfrm>
    </dsp:sp>
    <dsp:sp modelId="{256B6C89-B452-4854-9B67-26DDCCE8CF2B}">
      <dsp:nvSpPr>
        <dsp:cNvPr id="0" name=""/>
        <dsp:cNvSpPr/>
      </dsp:nvSpPr>
      <dsp:spPr>
        <a:xfrm>
          <a:off x="2795421" y="443656"/>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Superintendent</a:t>
          </a:r>
        </a:p>
      </dsp:txBody>
      <dsp:txXfrm>
        <a:off x="2795421" y="443656"/>
        <a:ext cx="678377" cy="339188"/>
      </dsp:txXfrm>
    </dsp:sp>
    <dsp:sp modelId="{90E1B031-6074-4DA7-94BC-F494078B1977}">
      <dsp:nvSpPr>
        <dsp:cNvPr id="0" name=""/>
        <dsp:cNvSpPr/>
      </dsp:nvSpPr>
      <dsp:spPr>
        <a:xfrm>
          <a:off x="495723" y="925303"/>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Sanitation</a:t>
          </a:r>
        </a:p>
      </dsp:txBody>
      <dsp:txXfrm>
        <a:off x="495723" y="925303"/>
        <a:ext cx="678377" cy="339188"/>
      </dsp:txXfrm>
    </dsp:sp>
    <dsp:sp modelId="{9B1BCF3B-78AC-4522-959A-A2F2A9672946}">
      <dsp:nvSpPr>
        <dsp:cNvPr id="0" name=""/>
        <dsp:cNvSpPr/>
      </dsp:nvSpPr>
      <dsp:spPr>
        <a:xfrm>
          <a:off x="507" y="1406951"/>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Driver</a:t>
          </a:r>
        </a:p>
      </dsp:txBody>
      <dsp:txXfrm>
        <a:off x="507" y="1406951"/>
        <a:ext cx="678377" cy="339188"/>
      </dsp:txXfrm>
    </dsp:sp>
    <dsp:sp modelId="{77708BD2-D228-486F-88E2-E3062C7D4E36}">
      <dsp:nvSpPr>
        <dsp:cNvPr id="0" name=""/>
        <dsp:cNvSpPr/>
      </dsp:nvSpPr>
      <dsp:spPr>
        <a:xfrm>
          <a:off x="507" y="1888599"/>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Driver</a:t>
          </a:r>
        </a:p>
      </dsp:txBody>
      <dsp:txXfrm>
        <a:off x="507" y="1888599"/>
        <a:ext cx="678377" cy="339188"/>
      </dsp:txXfrm>
    </dsp:sp>
    <dsp:sp modelId="{38CA96D2-F245-49A7-BA9F-8C53930AA8E1}">
      <dsp:nvSpPr>
        <dsp:cNvPr id="0" name=""/>
        <dsp:cNvSpPr/>
      </dsp:nvSpPr>
      <dsp:spPr>
        <a:xfrm>
          <a:off x="170102" y="2370247"/>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Driver</a:t>
          </a:r>
        </a:p>
      </dsp:txBody>
      <dsp:txXfrm>
        <a:off x="170102" y="2370247"/>
        <a:ext cx="678377" cy="339188"/>
      </dsp:txXfrm>
    </dsp:sp>
    <dsp:sp modelId="{CD03A6C9-22E7-4F49-89C0-603A622A2002}">
      <dsp:nvSpPr>
        <dsp:cNvPr id="0" name=""/>
        <dsp:cNvSpPr/>
      </dsp:nvSpPr>
      <dsp:spPr>
        <a:xfrm>
          <a:off x="990938" y="1406951"/>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Laborer</a:t>
          </a:r>
        </a:p>
      </dsp:txBody>
      <dsp:txXfrm>
        <a:off x="990938" y="1406951"/>
        <a:ext cx="678377" cy="339188"/>
      </dsp:txXfrm>
    </dsp:sp>
    <dsp:sp modelId="{EE0E3DDD-8ADE-4703-8A6D-3CF318743A3E}">
      <dsp:nvSpPr>
        <dsp:cNvPr id="0" name=""/>
        <dsp:cNvSpPr/>
      </dsp:nvSpPr>
      <dsp:spPr>
        <a:xfrm>
          <a:off x="990938" y="1888599"/>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Laborer</a:t>
          </a:r>
        </a:p>
      </dsp:txBody>
      <dsp:txXfrm>
        <a:off x="990938" y="1888599"/>
        <a:ext cx="678377" cy="339188"/>
      </dsp:txXfrm>
    </dsp:sp>
    <dsp:sp modelId="{EF0A684E-2AE3-4C35-9897-C3CD4B62FBFF}">
      <dsp:nvSpPr>
        <dsp:cNvPr id="0" name=""/>
        <dsp:cNvSpPr/>
      </dsp:nvSpPr>
      <dsp:spPr>
        <a:xfrm>
          <a:off x="990938" y="2370247"/>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Laborer</a:t>
          </a:r>
        </a:p>
      </dsp:txBody>
      <dsp:txXfrm>
        <a:off x="990938" y="2370247"/>
        <a:ext cx="678377" cy="339188"/>
      </dsp:txXfrm>
    </dsp:sp>
    <dsp:sp modelId="{501004C3-1F4F-4935-8961-A1BA88540A4B}">
      <dsp:nvSpPr>
        <dsp:cNvPr id="0" name=""/>
        <dsp:cNvSpPr/>
      </dsp:nvSpPr>
      <dsp:spPr>
        <a:xfrm>
          <a:off x="1160532" y="2851895"/>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Laborer (Hot Team)</a:t>
          </a:r>
        </a:p>
      </dsp:txBody>
      <dsp:txXfrm>
        <a:off x="1160532" y="2851895"/>
        <a:ext cx="678377" cy="339188"/>
      </dsp:txXfrm>
    </dsp:sp>
    <dsp:sp modelId="{B935C671-62DC-410A-B872-CB926646B7A0}">
      <dsp:nvSpPr>
        <dsp:cNvPr id="0" name=""/>
        <dsp:cNvSpPr/>
      </dsp:nvSpPr>
      <dsp:spPr>
        <a:xfrm>
          <a:off x="1642180" y="925303"/>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Public Buildings</a:t>
          </a:r>
        </a:p>
      </dsp:txBody>
      <dsp:txXfrm>
        <a:off x="1642180" y="925303"/>
        <a:ext cx="678377" cy="339188"/>
      </dsp:txXfrm>
    </dsp:sp>
    <dsp:sp modelId="{CB8180EE-894E-424D-8196-AFF094DFD4FC}">
      <dsp:nvSpPr>
        <dsp:cNvPr id="0" name=""/>
        <dsp:cNvSpPr/>
      </dsp:nvSpPr>
      <dsp:spPr>
        <a:xfrm>
          <a:off x="1811774" y="1406951"/>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Laborer</a:t>
          </a:r>
        </a:p>
      </dsp:txBody>
      <dsp:txXfrm>
        <a:off x="1811774" y="1406951"/>
        <a:ext cx="678377" cy="339188"/>
      </dsp:txXfrm>
    </dsp:sp>
    <dsp:sp modelId="{D0269C3C-0464-4A91-8C4E-711DB799FAB5}">
      <dsp:nvSpPr>
        <dsp:cNvPr id="0" name=""/>
        <dsp:cNvSpPr/>
      </dsp:nvSpPr>
      <dsp:spPr>
        <a:xfrm>
          <a:off x="3043029" y="925303"/>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Roads</a:t>
          </a:r>
        </a:p>
      </dsp:txBody>
      <dsp:txXfrm>
        <a:off x="3043029" y="925303"/>
        <a:ext cx="678377" cy="339188"/>
      </dsp:txXfrm>
    </dsp:sp>
    <dsp:sp modelId="{7A83497D-1B2C-48FF-B076-5F9A6E8DCCC4}">
      <dsp:nvSpPr>
        <dsp:cNvPr id="0" name=""/>
        <dsp:cNvSpPr/>
      </dsp:nvSpPr>
      <dsp:spPr>
        <a:xfrm>
          <a:off x="2632611" y="1406951"/>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Equipment Operator</a:t>
          </a:r>
        </a:p>
      </dsp:txBody>
      <dsp:txXfrm>
        <a:off x="2632611" y="1406951"/>
        <a:ext cx="678377" cy="339188"/>
      </dsp:txXfrm>
    </dsp:sp>
    <dsp:sp modelId="{4B44084D-EB5A-4E3A-950E-A3FA53848B19}">
      <dsp:nvSpPr>
        <dsp:cNvPr id="0" name=""/>
        <dsp:cNvSpPr/>
      </dsp:nvSpPr>
      <dsp:spPr>
        <a:xfrm>
          <a:off x="3453447" y="1406951"/>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Laborer</a:t>
          </a:r>
        </a:p>
      </dsp:txBody>
      <dsp:txXfrm>
        <a:off x="3453447" y="1406951"/>
        <a:ext cx="678377" cy="339188"/>
      </dsp:txXfrm>
    </dsp:sp>
    <dsp:sp modelId="{2513F0FF-9F59-4457-89CC-1D3CFC183974}">
      <dsp:nvSpPr>
        <dsp:cNvPr id="0" name=""/>
        <dsp:cNvSpPr/>
      </dsp:nvSpPr>
      <dsp:spPr>
        <a:xfrm>
          <a:off x="3453447" y="1888599"/>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Laborer</a:t>
          </a:r>
        </a:p>
      </dsp:txBody>
      <dsp:txXfrm>
        <a:off x="3453447" y="1888599"/>
        <a:ext cx="678377" cy="339188"/>
      </dsp:txXfrm>
    </dsp:sp>
    <dsp:sp modelId="{21395F7B-1F10-4F3F-83C5-699F84AFA292}">
      <dsp:nvSpPr>
        <dsp:cNvPr id="0" name=""/>
        <dsp:cNvSpPr/>
      </dsp:nvSpPr>
      <dsp:spPr>
        <a:xfrm>
          <a:off x="3453447" y="2370247"/>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Laborer</a:t>
          </a:r>
        </a:p>
      </dsp:txBody>
      <dsp:txXfrm>
        <a:off x="3453447" y="2370247"/>
        <a:ext cx="678377" cy="339188"/>
      </dsp:txXfrm>
    </dsp:sp>
    <dsp:sp modelId="{F7C89F0C-14FA-4CB6-A31B-03CFFA3D5F81}">
      <dsp:nvSpPr>
        <dsp:cNvPr id="0" name=""/>
        <dsp:cNvSpPr/>
      </dsp:nvSpPr>
      <dsp:spPr>
        <a:xfrm>
          <a:off x="3623042" y="2851895"/>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Laborer (Hot Team)</a:t>
          </a:r>
        </a:p>
      </dsp:txBody>
      <dsp:txXfrm>
        <a:off x="3623042" y="2851895"/>
        <a:ext cx="678377" cy="339188"/>
      </dsp:txXfrm>
    </dsp:sp>
    <dsp:sp modelId="{91994C8F-CA2D-4A88-BDE8-A9BB47B01F12}">
      <dsp:nvSpPr>
        <dsp:cNvPr id="0" name=""/>
        <dsp:cNvSpPr/>
      </dsp:nvSpPr>
      <dsp:spPr>
        <a:xfrm>
          <a:off x="4274284" y="925303"/>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Fleet</a:t>
          </a:r>
        </a:p>
      </dsp:txBody>
      <dsp:txXfrm>
        <a:off x="4274284" y="925303"/>
        <a:ext cx="678377" cy="339188"/>
      </dsp:txXfrm>
    </dsp:sp>
    <dsp:sp modelId="{3C2BC9C2-ABD8-44D1-8EEE-52E81CF584D4}">
      <dsp:nvSpPr>
        <dsp:cNvPr id="0" name=""/>
        <dsp:cNvSpPr/>
      </dsp:nvSpPr>
      <dsp:spPr>
        <a:xfrm>
          <a:off x="4274284" y="1406951"/>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Senior Mechanic</a:t>
          </a:r>
        </a:p>
      </dsp:txBody>
      <dsp:txXfrm>
        <a:off x="4274284" y="1406951"/>
        <a:ext cx="678377" cy="339188"/>
      </dsp:txXfrm>
    </dsp:sp>
    <dsp:sp modelId="{4CB8ED43-9136-4B89-9619-CA23942CB586}">
      <dsp:nvSpPr>
        <dsp:cNvPr id="0" name=""/>
        <dsp:cNvSpPr/>
      </dsp:nvSpPr>
      <dsp:spPr>
        <a:xfrm>
          <a:off x="4443878" y="1888599"/>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Mechanic</a:t>
          </a:r>
        </a:p>
      </dsp:txBody>
      <dsp:txXfrm>
        <a:off x="4443878" y="1888599"/>
        <a:ext cx="678377" cy="339188"/>
      </dsp:txXfrm>
    </dsp:sp>
    <dsp:sp modelId="{D7F4C93B-633F-4EF6-907F-40CAABCE6DF7}">
      <dsp:nvSpPr>
        <dsp:cNvPr id="0" name=""/>
        <dsp:cNvSpPr/>
      </dsp:nvSpPr>
      <dsp:spPr>
        <a:xfrm>
          <a:off x="5095120" y="925303"/>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Water &amp; Sewer</a:t>
          </a:r>
        </a:p>
      </dsp:txBody>
      <dsp:txXfrm>
        <a:off x="5095120" y="925303"/>
        <a:ext cx="678377" cy="339188"/>
      </dsp:txXfrm>
    </dsp:sp>
    <dsp:sp modelId="{1F0044C8-ECDC-438C-9AED-216CDE34C59F}">
      <dsp:nvSpPr>
        <dsp:cNvPr id="0" name=""/>
        <dsp:cNvSpPr/>
      </dsp:nvSpPr>
      <dsp:spPr>
        <a:xfrm>
          <a:off x="5095120" y="1406951"/>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W&amp;S Foreman</a:t>
          </a:r>
        </a:p>
      </dsp:txBody>
      <dsp:txXfrm>
        <a:off x="5095120" y="1406951"/>
        <a:ext cx="678377" cy="339188"/>
      </dsp:txXfrm>
    </dsp:sp>
    <dsp:sp modelId="{F42C32E6-D580-45CB-8817-49B29597953D}">
      <dsp:nvSpPr>
        <dsp:cNvPr id="0" name=""/>
        <dsp:cNvSpPr/>
      </dsp:nvSpPr>
      <dsp:spPr>
        <a:xfrm>
          <a:off x="5264714" y="1888599"/>
          <a:ext cx="678377" cy="339188"/>
        </a:xfrm>
        <a:prstGeom prst="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Laborer</a:t>
          </a:r>
        </a:p>
      </dsp:txBody>
      <dsp:txXfrm>
        <a:off x="5264714" y="1888599"/>
        <a:ext cx="678377" cy="3391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6125</Words>
  <Characters>34918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2016-01-27T17:17:00Z</cp:lastPrinted>
  <dcterms:created xsi:type="dcterms:W3CDTF">2016-03-22T17:08:00Z</dcterms:created>
  <dcterms:modified xsi:type="dcterms:W3CDTF">2016-03-22T17:08:00Z</dcterms:modified>
</cp:coreProperties>
</file>